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CAD" w:rsidRDefault="002E3CAD" w:rsidP="002E3CAD">
      <w:pPr>
        <w:keepNext/>
        <w:spacing w:after="0" w:line="240" w:lineRule="auto"/>
        <w:jc w:val="center"/>
        <w:rPr>
          <w:rFonts w:ascii="Georgia" w:hAnsi="Georgia" w:cs="Times New Roman"/>
          <w:b/>
          <w:iCs/>
          <w:sz w:val="24"/>
          <w:szCs w:val="24"/>
        </w:rPr>
      </w:pPr>
      <w:bookmarkStart w:id="0" w:name="_GoBack"/>
      <w:bookmarkEnd w:id="0"/>
      <w:r>
        <w:rPr>
          <w:rFonts w:ascii="Georgia" w:hAnsi="Georgia" w:cs="Times New Roman"/>
          <w:b/>
          <w:iCs/>
          <w:sz w:val="24"/>
          <w:szCs w:val="24"/>
        </w:rPr>
        <w:t>RIO Staff Survey Report</w:t>
      </w:r>
    </w:p>
    <w:p w:rsidR="002E3CAD" w:rsidRDefault="002E3CAD" w:rsidP="002E3CAD">
      <w:pPr>
        <w:keepNext/>
        <w:spacing w:after="0" w:line="240" w:lineRule="auto"/>
        <w:jc w:val="center"/>
        <w:rPr>
          <w:rFonts w:ascii="Georgia" w:hAnsi="Georgia" w:cs="Times New Roman"/>
          <w:b/>
          <w:iCs/>
          <w:sz w:val="24"/>
          <w:szCs w:val="24"/>
        </w:rPr>
      </w:pPr>
    </w:p>
    <w:p w:rsidR="002E3CAD" w:rsidRPr="002E3CAD" w:rsidRDefault="002E3CAD" w:rsidP="002E3CAD">
      <w:pPr>
        <w:keepNext/>
        <w:spacing w:after="0" w:line="240" w:lineRule="auto"/>
        <w:jc w:val="center"/>
        <w:rPr>
          <w:rFonts w:ascii="Times New Roman" w:hAnsi="Times New Roman" w:cs="Times New Roman"/>
          <w:b/>
          <w:sz w:val="24"/>
          <w:szCs w:val="24"/>
        </w:rPr>
      </w:pPr>
      <w:r w:rsidRPr="002E3CAD">
        <w:rPr>
          <w:rFonts w:ascii="Times New Roman" w:hAnsi="Times New Roman" w:cs="Times New Roman"/>
          <w:b/>
          <w:sz w:val="24"/>
          <w:szCs w:val="24"/>
        </w:rPr>
        <w:t>Call for Concept Notes and Proposal “Advancing the Rights and Integration of Roma”</w:t>
      </w:r>
    </w:p>
    <w:p w:rsidR="002E3CAD" w:rsidRPr="002E3CAD" w:rsidRDefault="002E3CAD" w:rsidP="002E3CAD">
      <w:pPr>
        <w:keepNext/>
        <w:spacing w:after="0" w:line="240" w:lineRule="auto"/>
        <w:jc w:val="center"/>
        <w:rPr>
          <w:rFonts w:ascii="Times New Roman" w:hAnsi="Times New Roman" w:cs="Times New Roman"/>
          <w:b/>
          <w:sz w:val="24"/>
          <w:szCs w:val="24"/>
        </w:rPr>
      </w:pPr>
    </w:p>
    <w:p w:rsidR="002E3CAD" w:rsidRPr="002E3CAD" w:rsidRDefault="002E3CAD" w:rsidP="002E3CAD">
      <w:pPr>
        <w:keepNext/>
        <w:spacing w:after="0" w:line="240" w:lineRule="auto"/>
        <w:jc w:val="center"/>
        <w:rPr>
          <w:rFonts w:ascii="Times New Roman" w:hAnsi="Times New Roman" w:cs="Times New Roman"/>
          <w:b/>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Usage of Grantee Portal</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Most of colleagues (64%) are aware that grantees experienced technical problems while 79% of concept note applicants and 55% of proposal </w:t>
      </w:r>
      <w:proofErr w:type="gramStart"/>
      <w:r w:rsidRPr="002E3CAD">
        <w:rPr>
          <w:rFonts w:ascii="Times New Roman" w:hAnsi="Times New Roman" w:cs="Times New Roman"/>
          <w:sz w:val="24"/>
          <w:szCs w:val="24"/>
        </w:rPr>
        <w:t>applicants</w:t>
      </w:r>
      <w:proofErr w:type="gramEnd"/>
      <w:r w:rsidRPr="002E3CAD">
        <w:rPr>
          <w:rFonts w:ascii="Times New Roman" w:hAnsi="Times New Roman" w:cs="Times New Roman"/>
          <w:sz w:val="24"/>
          <w:szCs w:val="24"/>
        </w:rPr>
        <w:t xml:space="preserve"> did. 50% of those who were asked for help think that they responded quickly and offered a solution to the applicant’s problem while 33% of colleagues think that they responded with some delay. </w:t>
      </w:r>
    </w:p>
    <w:p w:rsidR="002E3CAD" w:rsidRPr="002E3CAD" w:rsidRDefault="002E3CAD" w:rsidP="002E3CAD">
      <w:pPr>
        <w:keepNext/>
        <w:spacing w:after="0" w:line="240" w:lineRule="auto"/>
        <w:jc w:val="both"/>
        <w:rPr>
          <w:rFonts w:ascii="Georgia" w:hAnsi="Georgia" w:cs="Times New Roman"/>
        </w:rPr>
      </w:pPr>
    </w:p>
    <w:p w:rsidR="002E3CAD" w:rsidRPr="002E3CAD" w:rsidRDefault="002E3CAD" w:rsidP="002E3CAD">
      <w:pPr>
        <w:keepNext/>
        <w:spacing w:after="0" w:line="240" w:lineRule="auto"/>
        <w:jc w:val="both"/>
        <w:rPr>
          <w:rFonts w:ascii="Georgia" w:hAnsi="Georgia" w:cs="Times New Roman"/>
          <w:i/>
        </w:rPr>
      </w:pPr>
      <w:r w:rsidRPr="002E3CAD">
        <w:rPr>
          <w:rFonts w:ascii="Georgia" w:hAnsi="Georgia" w:cs="Times New Roman"/>
          <w:i/>
        </w:rPr>
        <w:t xml:space="preserve">Applicants </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Georgia" w:hAnsi="Georgia" w:cs="Times New Roman"/>
        </w:rPr>
        <w:t xml:space="preserve">67% of “concept note” applicants and 75% of “proposal” applicants responded that the staff responded quickly and offered a solution that solved their problem </w:t>
      </w:r>
      <w:r w:rsidRPr="002E3CAD">
        <w:rPr>
          <w:rFonts w:ascii="Times New Roman" w:hAnsi="Times New Roman" w:cs="Times New Roman"/>
          <w:sz w:val="24"/>
          <w:szCs w:val="24"/>
        </w:rPr>
        <w:t xml:space="preserve">while 17% of “concept notes” applicants think that the staff responded with some delay.  </w:t>
      </w:r>
    </w:p>
    <w:p w:rsidR="002E3CAD" w:rsidRPr="002E3CAD" w:rsidRDefault="002E3CAD" w:rsidP="002E3CAD">
      <w:pPr>
        <w:keepNext/>
        <w:spacing w:after="0" w:line="240" w:lineRule="auto"/>
        <w:jc w:val="both"/>
        <w:rPr>
          <w:rFonts w:ascii="Georgia" w:hAnsi="Georgia" w:cs="Times New Roman"/>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Responsiveness and consistency of information</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Regarding staff’s responsiveness towards grantees, we think that we were “very responsive” (71%) and extremely responsive (7%). Regarding the consistency of information provided, 64% of colleagues think that we were “very consistent” and 21% think that we were moderately consistent.</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 xml:space="preserve">Applicants </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The assessment provided by applicants is somewhat higher than our self-assessment: 22% of “concept note” applicants and 35% of “proposal applicants think that RIO staff was extremely responsive. Twenty two percent of concept note applicants and 35% of proposal applicants think that we were extremely consistent. None of colleagues chose this latter response option.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 xml:space="preserve">Confidence in explaining RIO’s mission, goals, and programmatic priorities </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35% percent of colleagues feel very confident and 35% feel moderately confident about explaining to applicants RIO’s mission, goals, and programmatic priorities. A lower number of colleagues, 14%, feel extremely confident and slightly confident (14%) to explain RIO’s mission. In order to better explain to our applicants our values and strategy, colleagues suggested organizing meetings with organizations to present our strategy; visit organization more often; publish RIO strategy  and a list of selected grantees on the website; be more transparent; use clear messages; and build quality relationships with applicants and grantees.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Application Guidelines</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 xml:space="preserve">Staff </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85% of colleagues (the first three option responses added) think that our application guidelines stimulated new ideas, provided a clear explanation of the goals and objectives of the call and were relevant for the applicants’ work and context.</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Applicants</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lastRenderedPageBreak/>
        <w:t>85% of concept note applicants and 75% in case of “proposal” applicants think that the application guidelines stimulated new ideas, provided a clear explanation of the goals and objectives of the call and were relevant for their work and context.</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Equal access to RIO’s funding</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35% of colleagues think that applicants have equal access to our funding, 28% do not know whether they have equal access or not, 21% think that some applicants are favoured, while 14% think that applicants with prior collaboration and experience with RIO are favoured.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Applicants</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Regarding applicants, 31% of “concept note” applicants think that applicants have equal access to RIO’s funding, however, 36% do not know, and 31% think that some applicants are favoured. A larger percentage, 64% of proposal applicants think that all applicants have equal access to our funding, 11% do not know, and 23% think that some applicants are favoured.</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Quality of treatment</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Regarding the quality of treatment, 64% of colleagues think that we treated applicants “very fairly” and 21% think that we treated applicants “moderately fairly”. None of colleagues think that we treated applicants “extremely fairly”. Colleagues who think that the feedback we provided was only to some extent fair and reasonable explained that this is because colleagues have different interpretations of our strategy, approach and purpose of the call; the feedback is sometimes inconsistent and affected by the reviewer’s previous experience and knowledge of the organization; and that our feedback is sometimes too complex and difficult to be absorbed and understood by the applicants. Regarding the question on what we could do better to demonstrate that all applicants are treated fairly, most of colleagues recommended that we should ensure transparency, include accountability practices, and communicate with clarity.</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Applicants</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Conversely, 17% of concept note applicants think that they were treated extremely fairly and 50% think that they treated very fairly. Similarly, 60% of proposal applicants think that RIO staff treated them extremely fairly and 26% were treated very fairly. 13% of ca and 7% of proposal applicants think that they were not treated fairly at all. These are 100% of respondents who were rejected. </w:t>
      </w:r>
    </w:p>
    <w:p w:rsidR="002E3CAD" w:rsidRPr="002E3CAD" w:rsidRDefault="002E3CAD" w:rsidP="002E3CAD">
      <w:pPr>
        <w:keepNext/>
        <w:spacing w:after="0" w:line="240" w:lineRule="auto"/>
        <w:jc w:val="both"/>
        <w:rPr>
          <w:rFonts w:ascii="Times New Roman" w:hAnsi="Times New Roman" w:cs="Times New Roman"/>
          <w:b/>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 xml:space="preserve">Application process </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Most of colleagues, 71%, think that our application process is complex but easy to follow, 21% think that our application process is reasonable, and 7% think that the process is clear and easy to follow. Regarding the questions contained in the application template, 75% of colleagues consider that all information currently required is important for taking a decision.</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Applicants</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Compared to responses given by the staff, 34% of “concept note” applicants think that the process is clear and easy to follow, 47% think that the process is reasonable and 13% think that </w:t>
      </w:r>
      <w:r w:rsidRPr="002E3CAD">
        <w:rPr>
          <w:rFonts w:ascii="Times New Roman" w:hAnsi="Times New Roman" w:cs="Times New Roman"/>
          <w:sz w:val="24"/>
          <w:szCs w:val="24"/>
        </w:rPr>
        <w:lastRenderedPageBreak/>
        <w:t xml:space="preserve">the process is complex but easy to follow. Similarly, to concept note applicants, proposal applicants rate more positively the application process than the staff, thus 41% think that the application process is clear and easy to follow, 17% think the process is reasonable and 35% think that the process is complex but easy to follow. </w:t>
      </w:r>
    </w:p>
    <w:p w:rsidR="002E3CAD" w:rsidRPr="002E3CAD" w:rsidRDefault="002E3CAD" w:rsidP="002E3CAD">
      <w:pPr>
        <w:keepNext/>
        <w:spacing w:after="0" w:line="240" w:lineRule="auto"/>
        <w:jc w:val="both"/>
        <w:rPr>
          <w:rFonts w:ascii="Times New Roman" w:hAnsi="Times New Roman" w:cs="Times New Roman"/>
          <w:b/>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Personalized rejection letters to concept note applicants</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In response to whether we should provide personalized rejection letters to applicants who submitted concepts notes, 71% of colleagues think that we should not, while 28% think that we should do so.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 xml:space="preserve">Internal Review Process and workload </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62% of colleagues who participated in the review of proposals, think that the internal review process introduced for the advocacy call is “very effective” while 37% think that the process as extremely effective. Interestingly, at the same time, 62% of colleagues think that our current review process needs to be improved. Colleagues who think that the process needs to be improved mentioned that we need to develop more comprehensive evaluation criteria.</w:t>
      </w:r>
    </w:p>
    <w:p w:rsidR="002E3CAD" w:rsidRPr="002E3CAD" w:rsidRDefault="002E3CAD" w:rsidP="002E3CAD">
      <w:pPr>
        <w:keepNext/>
        <w:spacing w:after="0" w:line="240" w:lineRule="auto"/>
        <w:jc w:val="both"/>
        <w:rPr>
          <w:rFonts w:ascii="Times New Roman" w:hAnsi="Times New Roman" w:cs="Times New Roman"/>
          <w:i/>
          <w:sz w:val="24"/>
          <w:szCs w:val="24"/>
        </w:rPr>
      </w:pP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62% of colleagues think that the workload is appropriate and balanced and 25% think that this is not.</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In response to the question on what colleagues like more about the new review process, among the most cited reasons are: diversity of views, greater transparency and accountability of our decisions; and the collaborative process which offers space for debate and learning. Regarding the least liked aspects of the process; colleagues mentioned the high number of interactions required with applicants, the sometimes unbalanced workload among colleagues, and protracted nature of the decision-making due to many discussions and questions between staff and applicants. Colleagues suggested having more reviewers, perhaps inviting external reviewers; communicate effectively our requirements, questions and suggestion during the evaluation process; develop better time management skills; and respect deadlines.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proofErr w:type="gramStart"/>
      <w:r w:rsidRPr="002E3CAD">
        <w:rPr>
          <w:rFonts w:ascii="Times New Roman" w:hAnsi="Times New Roman" w:cs="Times New Roman"/>
          <w:b/>
          <w:sz w:val="24"/>
          <w:szCs w:val="24"/>
        </w:rPr>
        <w:t>RIO’s understanding</w:t>
      </w:r>
      <w:proofErr w:type="gramEnd"/>
      <w:r w:rsidRPr="002E3CAD">
        <w:rPr>
          <w:rFonts w:ascii="Times New Roman" w:hAnsi="Times New Roman" w:cs="Times New Roman"/>
          <w:b/>
          <w:sz w:val="24"/>
          <w:szCs w:val="24"/>
        </w:rPr>
        <w:t xml:space="preserve"> of the issues the applicants’ proposals were seeking to address</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50% of colleagues think that RIO staff demonstrated a good understanding of the issues the proposals were seeking to address while 37% think that we demonstrated a fair understanding.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Applicants</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Comparatively, applicants have a higher assessment of RIO’s knowledge. Thus, 46% of proposal applicants think that RIO staff demonstrated an excellent understanding of the issues that their projects were seeking to address, 20% think that RIO staff had a good understanding and 13% think that RIO staff had a fair understanding.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Pressure exercised by RIO staff on applicants to modify proposals</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As the applicants developed their proposals, 37% of colleagues think that we exercised a lot of pressure (very pressured), and in a similar proportion 37% of colleagues think that we exercised moderate pressure on applicants to change their proposals in order to suit our requirements while 25% of colleagues think that we exercised extreme pressure. </w:t>
      </w:r>
    </w:p>
    <w:p w:rsidR="002E3CAD" w:rsidRPr="002E3CAD" w:rsidRDefault="002E3CAD" w:rsidP="002E3CAD">
      <w:pPr>
        <w:keepNext/>
        <w:spacing w:after="0" w:line="240" w:lineRule="auto"/>
        <w:jc w:val="both"/>
        <w:rPr>
          <w:rFonts w:ascii="Times New Roman" w:hAnsi="Times New Roman" w:cs="Times New Roman"/>
          <w:i/>
          <w:sz w:val="24"/>
          <w:szCs w:val="24"/>
        </w:rPr>
      </w:pP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Applicants</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Comparatively, proposal applicants felt less pressured than we think they were:  13% felt extremely pressured, 6% felt </w:t>
      </w:r>
      <w:proofErr w:type="gramStart"/>
      <w:r w:rsidRPr="002E3CAD">
        <w:rPr>
          <w:rFonts w:ascii="Times New Roman" w:hAnsi="Times New Roman" w:cs="Times New Roman"/>
          <w:sz w:val="24"/>
          <w:szCs w:val="24"/>
        </w:rPr>
        <w:t>very</w:t>
      </w:r>
      <w:proofErr w:type="gramEnd"/>
      <w:r w:rsidRPr="002E3CAD">
        <w:rPr>
          <w:rFonts w:ascii="Times New Roman" w:hAnsi="Times New Roman" w:cs="Times New Roman"/>
          <w:sz w:val="24"/>
          <w:szCs w:val="24"/>
        </w:rPr>
        <w:t xml:space="preserve"> pressured and 33% felt moderately pressured.</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 xml:space="preserve">Support offered by RIO staff </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Regarding how supportive we were towards applicants, 75% think that we were </w:t>
      </w:r>
      <w:proofErr w:type="gramStart"/>
      <w:r w:rsidRPr="002E3CAD">
        <w:rPr>
          <w:rFonts w:ascii="Times New Roman" w:hAnsi="Times New Roman" w:cs="Times New Roman"/>
          <w:sz w:val="24"/>
          <w:szCs w:val="24"/>
        </w:rPr>
        <w:t>very</w:t>
      </w:r>
      <w:proofErr w:type="gramEnd"/>
      <w:r w:rsidRPr="002E3CAD">
        <w:rPr>
          <w:rFonts w:ascii="Times New Roman" w:hAnsi="Times New Roman" w:cs="Times New Roman"/>
          <w:sz w:val="24"/>
          <w:szCs w:val="24"/>
        </w:rPr>
        <w:t xml:space="preserve"> supported and 25% think that we were extremely supportive.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Applicants</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Comparatively, 60% of proposal applicants think that we were extremely supportive, 20% think we were very supportive, and 6% think that we were slightly supportive.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Skype effectiveness as a communication tool with applicants</w:t>
      </w:r>
    </w:p>
    <w:p w:rsidR="002E3CAD" w:rsidRPr="002E3CAD" w:rsidRDefault="002E3CAD" w:rsidP="002E3CAD">
      <w:pPr>
        <w:keepNext/>
        <w:spacing w:after="0" w:line="240" w:lineRule="auto"/>
        <w:jc w:val="both"/>
        <w:rPr>
          <w:rFonts w:ascii="Times New Roman" w:hAnsi="Times New Roman" w:cs="Times New Roman"/>
          <w:i/>
          <w:sz w:val="24"/>
          <w:szCs w:val="24"/>
        </w:rPr>
      </w:pPr>
      <w:r w:rsidRPr="002E3CAD">
        <w:rPr>
          <w:rFonts w:ascii="Times New Roman" w:hAnsi="Times New Roman" w:cs="Times New Roman"/>
          <w:i/>
          <w:sz w:val="24"/>
          <w:szCs w:val="24"/>
        </w:rPr>
        <w:t>Staff</w:t>
      </w: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Regarding the use of Skype as a communication tool with applicants, 50% of colleagues think that Skype is a good medium for consultations while 50% think that Skype is a somewhat effective tool. Among the disadvantages of using Skype, colleagues mentioned the formal nature of discussions, Skype might not be the best tool to use when trying to build rapport with new grantees and applicants, and applicants and grantees tend to be less open via Skype discussions.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 xml:space="preserve">The majority of colleagues (75%) think that the quality of proposals improves moderately after Skype consultations.  </w:t>
      </w:r>
    </w:p>
    <w:p w:rsidR="002E3CAD" w:rsidRPr="002E3CAD" w:rsidRDefault="002E3CAD" w:rsidP="002E3CAD">
      <w:pPr>
        <w:keepNext/>
        <w:spacing w:after="0" w:line="240" w:lineRule="auto"/>
        <w:jc w:val="both"/>
        <w:rPr>
          <w:rFonts w:ascii="Times New Roman" w:hAnsi="Times New Roman" w:cs="Times New Roman"/>
          <w:sz w:val="24"/>
          <w:szCs w:val="24"/>
        </w:rPr>
      </w:pPr>
    </w:p>
    <w:p w:rsidR="002E3CAD" w:rsidRPr="002E3CAD" w:rsidRDefault="002E3CAD" w:rsidP="002E3CAD">
      <w:pPr>
        <w:keepNext/>
        <w:spacing w:after="0" w:line="240" w:lineRule="auto"/>
        <w:jc w:val="both"/>
        <w:rPr>
          <w:rFonts w:ascii="Times New Roman" w:hAnsi="Times New Roman" w:cs="Times New Roman"/>
          <w:b/>
          <w:sz w:val="24"/>
          <w:szCs w:val="24"/>
        </w:rPr>
      </w:pPr>
      <w:r w:rsidRPr="002E3CAD">
        <w:rPr>
          <w:rFonts w:ascii="Times New Roman" w:hAnsi="Times New Roman" w:cs="Times New Roman"/>
          <w:b/>
          <w:sz w:val="24"/>
          <w:szCs w:val="24"/>
        </w:rPr>
        <w:t xml:space="preserve">Suggestions to improve the application process </w:t>
      </w:r>
    </w:p>
    <w:p w:rsidR="002E3CAD" w:rsidRPr="00EE2234" w:rsidRDefault="002E3CAD" w:rsidP="002E3CAD">
      <w:pPr>
        <w:spacing w:after="0" w:line="240" w:lineRule="auto"/>
        <w:jc w:val="both"/>
        <w:rPr>
          <w:rFonts w:ascii="Times New Roman" w:hAnsi="Times New Roman" w:cs="Times New Roman"/>
          <w:sz w:val="24"/>
          <w:szCs w:val="24"/>
        </w:rPr>
      </w:pPr>
      <w:r w:rsidRPr="002E3CAD">
        <w:rPr>
          <w:rFonts w:ascii="Times New Roman" w:hAnsi="Times New Roman" w:cs="Times New Roman"/>
          <w:sz w:val="24"/>
          <w:szCs w:val="24"/>
        </w:rPr>
        <w:t>Among the most cited suggestions by colleagues to improve RIO’s application process were the publication of the selection results on the website; simplify the proposal template; sent rejection letters in due time; find ways to better ask questions around governance, leadership, financial reputation and other information that is required for the docket review; communicate clearly; test the purpose of our calls and the relevancy of proposed issues for the applicants’ context.</w:t>
      </w:r>
      <w:r>
        <w:rPr>
          <w:rFonts w:ascii="Times New Roman" w:hAnsi="Times New Roman" w:cs="Times New Roman"/>
          <w:sz w:val="24"/>
          <w:szCs w:val="24"/>
        </w:rPr>
        <w:t xml:space="preserve"> </w:t>
      </w:r>
    </w:p>
    <w:p w:rsidR="00631966" w:rsidRDefault="00631966" w:rsidP="00ED377E">
      <w:pPr>
        <w:pStyle w:val="Caption"/>
        <w:rPr>
          <w:rFonts w:asciiTheme="majorHAnsi" w:hAnsiTheme="majorHAnsi"/>
          <w:color w:val="auto"/>
          <w:sz w:val="20"/>
          <w:szCs w:val="20"/>
        </w:rPr>
      </w:pPr>
    </w:p>
    <w:p w:rsidR="002E3CAD" w:rsidRDefault="002E3CAD">
      <w:pPr>
        <w:rPr>
          <w:rFonts w:asciiTheme="majorHAnsi" w:hAnsiTheme="majorHAnsi"/>
          <w:b/>
          <w:bCs/>
          <w:sz w:val="20"/>
          <w:szCs w:val="20"/>
        </w:rPr>
      </w:pPr>
      <w:r>
        <w:rPr>
          <w:rFonts w:asciiTheme="majorHAnsi" w:hAnsiTheme="majorHAnsi"/>
          <w:sz w:val="20"/>
          <w:szCs w:val="20"/>
        </w:rPr>
        <w:br w:type="page"/>
      </w:r>
    </w:p>
    <w:p w:rsidR="002E3CAD" w:rsidRDefault="002E3CAD" w:rsidP="002E3CAD">
      <w:pPr>
        <w:pStyle w:val="Caption"/>
        <w:jc w:val="center"/>
        <w:rPr>
          <w:rFonts w:asciiTheme="majorHAnsi" w:hAnsiTheme="majorHAnsi"/>
          <w:color w:val="auto"/>
          <w:sz w:val="20"/>
          <w:szCs w:val="20"/>
        </w:rPr>
      </w:pPr>
      <w:r>
        <w:rPr>
          <w:rFonts w:asciiTheme="majorHAnsi" w:hAnsiTheme="majorHAnsi"/>
          <w:color w:val="auto"/>
          <w:sz w:val="20"/>
          <w:szCs w:val="20"/>
        </w:rPr>
        <w:t>ANNEX</w:t>
      </w:r>
    </w:p>
    <w:p w:rsidR="00ED377E" w:rsidRPr="00ED377E" w:rsidRDefault="00ED377E" w:rsidP="00ED377E">
      <w:pPr>
        <w:pStyle w:val="Caption"/>
        <w:rPr>
          <w:rFonts w:asciiTheme="majorHAnsi" w:hAnsiTheme="majorHAnsi"/>
          <w:color w:val="auto"/>
          <w:sz w:val="20"/>
          <w:szCs w:val="20"/>
        </w:rPr>
      </w:pPr>
      <w:r w:rsidRPr="00ED377E">
        <w:rPr>
          <w:rFonts w:asciiTheme="majorHAnsi" w:hAnsiTheme="majorHAnsi"/>
          <w:color w:val="auto"/>
          <w:sz w:val="20"/>
          <w:szCs w:val="20"/>
        </w:rPr>
        <w:t xml:space="preserve">Figure </w:t>
      </w:r>
      <w:r w:rsidRPr="00ED377E">
        <w:rPr>
          <w:rFonts w:asciiTheme="majorHAnsi" w:hAnsiTheme="majorHAnsi"/>
          <w:color w:val="auto"/>
          <w:sz w:val="20"/>
          <w:szCs w:val="20"/>
        </w:rPr>
        <w:fldChar w:fldCharType="begin"/>
      </w:r>
      <w:r w:rsidRPr="00ED377E">
        <w:rPr>
          <w:rFonts w:asciiTheme="majorHAnsi" w:hAnsiTheme="majorHAnsi"/>
          <w:color w:val="auto"/>
          <w:sz w:val="20"/>
          <w:szCs w:val="20"/>
        </w:rPr>
        <w:instrText xml:space="preserve"> SEQ Figure \* ARABIC </w:instrText>
      </w:r>
      <w:r w:rsidRPr="00ED377E">
        <w:rPr>
          <w:rFonts w:asciiTheme="majorHAnsi" w:hAnsiTheme="majorHAnsi"/>
          <w:color w:val="auto"/>
          <w:sz w:val="20"/>
          <w:szCs w:val="20"/>
        </w:rPr>
        <w:fldChar w:fldCharType="separate"/>
      </w:r>
      <w:r w:rsidR="004411B6">
        <w:rPr>
          <w:rFonts w:asciiTheme="majorHAnsi" w:hAnsiTheme="majorHAnsi"/>
          <w:noProof/>
          <w:color w:val="auto"/>
          <w:sz w:val="20"/>
          <w:szCs w:val="20"/>
        </w:rPr>
        <w:t>1</w:t>
      </w:r>
      <w:r w:rsidRPr="00ED377E">
        <w:rPr>
          <w:rFonts w:asciiTheme="majorHAnsi" w:hAnsiTheme="majorHAnsi"/>
          <w:color w:val="auto"/>
          <w:sz w:val="20"/>
          <w:szCs w:val="20"/>
        </w:rPr>
        <w:fldChar w:fldCharType="end"/>
      </w:r>
      <w:r w:rsidRPr="00ED377E">
        <w:rPr>
          <w:rFonts w:asciiTheme="majorHAnsi" w:hAnsiTheme="majorHAnsi"/>
          <w:color w:val="auto"/>
          <w:sz w:val="20"/>
          <w:szCs w:val="20"/>
        </w:rPr>
        <w:t>: Do you know whether applicants encountered technical problems when submitting their concept note or application through Foundation Connect?</w:t>
      </w:r>
      <w:r w:rsidRPr="00ED377E">
        <w:rPr>
          <w:rFonts w:asciiTheme="majorHAnsi" w:hAnsiTheme="majorHAnsi"/>
          <w:color w:val="auto"/>
          <w:sz w:val="20"/>
          <w:szCs w:val="20"/>
        </w:rPr>
        <w:tab/>
      </w:r>
    </w:p>
    <w:p w:rsidR="00ED377E" w:rsidRDefault="004474D5" w:rsidP="004411B6">
      <w:pPr>
        <w:jc w:val="center"/>
        <w:rPr>
          <w:rFonts w:asciiTheme="majorHAnsi" w:hAnsiTheme="majorHAnsi"/>
          <w:b/>
          <w:bCs/>
          <w:sz w:val="20"/>
          <w:szCs w:val="20"/>
        </w:rPr>
      </w:pPr>
      <w:r>
        <w:rPr>
          <w:noProof/>
          <w:lang w:val="en-US"/>
        </w:rPr>
        <w:drawing>
          <wp:inline distT="0" distB="0" distL="0" distR="0" wp14:anchorId="66F0A7AD" wp14:editId="55404C2C">
            <wp:extent cx="4876800" cy="356235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ED377E">
        <w:rPr>
          <w:rFonts w:asciiTheme="majorHAnsi" w:hAnsiTheme="majorHAnsi"/>
          <w:sz w:val="20"/>
          <w:szCs w:val="20"/>
        </w:rPr>
        <w:br w:type="page"/>
      </w:r>
    </w:p>
    <w:p w:rsidR="00ED377E" w:rsidRPr="00ED377E" w:rsidRDefault="00ED377E" w:rsidP="00ED377E">
      <w:pPr>
        <w:pStyle w:val="Caption"/>
        <w:rPr>
          <w:rFonts w:asciiTheme="majorHAnsi" w:hAnsiTheme="majorHAnsi"/>
          <w:color w:val="auto"/>
          <w:sz w:val="20"/>
          <w:szCs w:val="20"/>
        </w:rPr>
      </w:pPr>
      <w:r w:rsidRPr="00ED377E">
        <w:rPr>
          <w:rFonts w:asciiTheme="majorHAnsi" w:hAnsiTheme="majorHAnsi"/>
          <w:color w:val="auto"/>
          <w:sz w:val="20"/>
          <w:szCs w:val="20"/>
        </w:rPr>
        <w:t xml:space="preserve">Figure </w:t>
      </w:r>
      <w:r w:rsidRPr="00ED377E">
        <w:rPr>
          <w:rFonts w:asciiTheme="majorHAnsi" w:hAnsiTheme="majorHAnsi"/>
          <w:color w:val="auto"/>
          <w:sz w:val="20"/>
          <w:szCs w:val="20"/>
        </w:rPr>
        <w:fldChar w:fldCharType="begin"/>
      </w:r>
      <w:r w:rsidRPr="00ED377E">
        <w:rPr>
          <w:rFonts w:asciiTheme="majorHAnsi" w:hAnsiTheme="majorHAnsi"/>
          <w:color w:val="auto"/>
          <w:sz w:val="20"/>
          <w:szCs w:val="20"/>
        </w:rPr>
        <w:instrText xml:space="preserve"> SEQ Figure \* ARABIC </w:instrText>
      </w:r>
      <w:r w:rsidRPr="00ED377E">
        <w:rPr>
          <w:rFonts w:asciiTheme="majorHAnsi" w:hAnsiTheme="majorHAnsi"/>
          <w:color w:val="auto"/>
          <w:sz w:val="20"/>
          <w:szCs w:val="20"/>
        </w:rPr>
        <w:fldChar w:fldCharType="separate"/>
      </w:r>
      <w:r w:rsidR="004411B6">
        <w:rPr>
          <w:rFonts w:asciiTheme="majorHAnsi" w:hAnsiTheme="majorHAnsi"/>
          <w:noProof/>
          <w:color w:val="auto"/>
          <w:sz w:val="20"/>
          <w:szCs w:val="20"/>
        </w:rPr>
        <w:t>2</w:t>
      </w:r>
      <w:r w:rsidRPr="00ED377E">
        <w:rPr>
          <w:rFonts w:asciiTheme="majorHAnsi" w:hAnsiTheme="majorHAnsi"/>
          <w:color w:val="auto"/>
          <w:sz w:val="20"/>
          <w:szCs w:val="20"/>
        </w:rPr>
        <w:fldChar w:fldCharType="end"/>
      </w:r>
      <w:r w:rsidRPr="00ED377E">
        <w:rPr>
          <w:rFonts w:asciiTheme="majorHAnsi" w:hAnsiTheme="majorHAnsi"/>
          <w:color w:val="auto"/>
          <w:sz w:val="20"/>
          <w:szCs w:val="20"/>
        </w:rPr>
        <w:t>: Did applicants contact you directly to ask for help with their technical problems when submitting their concept note or application?</w:t>
      </w:r>
    </w:p>
    <w:p w:rsidR="00ED377E" w:rsidRDefault="004474D5" w:rsidP="00ED377E">
      <w:pPr>
        <w:jc w:val="center"/>
      </w:pPr>
      <w:r>
        <w:rPr>
          <w:noProof/>
          <w:lang w:val="en-US"/>
        </w:rPr>
        <w:drawing>
          <wp:inline distT="0" distB="0" distL="0" distR="0" wp14:anchorId="6800D753" wp14:editId="66CF9C98">
            <wp:extent cx="4886325" cy="3857625"/>
            <wp:effectExtent l="0" t="0" r="9525" b="9525"/>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D377E" w:rsidRDefault="00ED377E">
      <w:pPr>
        <w:rPr>
          <w:rFonts w:asciiTheme="majorHAnsi" w:hAnsiTheme="majorHAnsi"/>
          <w:b/>
          <w:bCs/>
          <w:sz w:val="20"/>
          <w:szCs w:val="20"/>
        </w:rPr>
      </w:pPr>
      <w:r>
        <w:rPr>
          <w:rFonts w:asciiTheme="majorHAnsi" w:hAnsiTheme="majorHAnsi"/>
          <w:sz w:val="20"/>
          <w:szCs w:val="20"/>
        </w:rPr>
        <w:br w:type="page"/>
      </w:r>
    </w:p>
    <w:p w:rsidR="00ED377E" w:rsidRDefault="00ED377E" w:rsidP="004474D5">
      <w:pPr>
        <w:pStyle w:val="Caption"/>
        <w:rPr>
          <w:rFonts w:asciiTheme="majorHAnsi" w:hAnsiTheme="majorHAnsi"/>
          <w:b w:val="0"/>
          <w:bCs w:val="0"/>
          <w:sz w:val="20"/>
          <w:szCs w:val="20"/>
        </w:rPr>
      </w:pPr>
      <w:r w:rsidRPr="00ED377E">
        <w:rPr>
          <w:rFonts w:asciiTheme="majorHAnsi" w:hAnsiTheme="majorHAnsi"/>
          <w:color w:val="auto"/>
          <w:sz w:val="20"/>
          <w:szCs w:val="20"/>
        </w:rPr>
        <w:t xml:space="preserve">Figure </w:t>
      </w:r>
      <w:r w:rsidRPr="00ED377E">
        <w:rPr>
          <w:rFonts w:asciiTheme="majorHAnsi" w:hAnsiTheme="majorHAnsi"/>
          <w:color w:val="auto"/>
          <w:sz w:val="20"/>
          <w:szCs w:val="20"/>
        </w:rPr>
        <w:fldChar w:fldCharType="begin"/>
      </w:r>
      <w:r w:rsidRPr="00ED377E">
        <w:rPr>
          <w:rFonts w:asciiTheme="majorHAnsi" w:hAnsiTheme="majorHAnsi"/>
          <w:color w:val="auto"/>
          <w:sz w:val="20"/>
          <w:szCs w:val="20"/>
        </w:rPr>
        <w:instrText xml:space="preserve"> SEQ Figure \* ARABIC </w:instrText>
      </w:r>
      <w:r w:rsidRPr="00ED377E">
        <w:rPr>
          <w:rFonts w:asciiTheme="majorHAnsi" w:hAnsiTheme="majorHAnsi"/>
          <w:color w:val="auto"/>
          <w:sz w:val="20"/>
          <w:szCs w:val="20"/>
        </w:rPr>
        <w:fldChar w:fldCharType="separate"/>
      </w:r>
      <w:r w:rsidR="004411B6">
        <w:rPr>
          <w:rFonts w:asciiTheme="majorHAnsi" w:hAnsiTheme="majorHAnsi"/>
          <w:noProof/>
          <w:color w:val="auto"/>
          <w:sz w:val="20"/>
          <w:szCs w:val="20"/>
        </w:rPr>
        <w:t>3</w:t>
      </w:r>
      <w:r w:rsidRPr="00ED377E">
        <w:rPr>
          <w:rFonts w:asciiTheme="majorHAnsi" w:hAnsiTheme="majorHAnsi"/>
          <w:color w:val="auto"/>
          <w:sz w:val="20"/>
          <w:szCs w:val="20"/>
        </w:rPr>
        <w:fldChar w:fldCharType="end"/>
      </w:r>
      <w:r w:rsidRPr="00ED377E">
        <w:rPr>
          <w:rFonts w:asciiTheme="majorHAnsi" w:hAnsiTheme="majorHAnsi"/>
          <w:color w:val="auto"/>
          <w:sz w:val="20"/>
          <w:szCs w:val="20"/>
        </w:rPr>
        <w:t>: How effectively do you think you handled the applicants’ technical problem?</w:t>
      </w:r>
      <w:r w:rsidR="004474D5">
        <w:rPr>
          <w:noProof/>
          <w:lang w:val="en-US"/>
        </w:rPr>
        <w:drawing>
          <wp:inline distT="0" distB="0" distL="0" distR="0" wp14:anchorId="09A8F9AB" wp14:editId="327ECAEC">
            <wp:extent cx="5486400" cy="3848100"/>
            <wp:effectExtent l="0" t="0" r="19050" b="1905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474D5" w:rsidRDefault="004474D5">
      <w:pPr>
        <w:rPr>
          <w:rFonts w:asciiTheme="majorHAnsi" w:hAnsiTheme="majorHAnsi"/>
          <w:b/>
          <w:bCs/>
          <w:sz w:val="20"/>
          <w:szCs w:val="20"/>
        </w:rPr>
      </w:pPr>
      <w:r>
        <w:rPr>
          <w:rFonts w:asciiTheme="majorHAnsi" w:hAnsiTheme="majorHAnsi"/>
          <w:sz w:val="20"/>
          <w:szCs w:val="20"/>
        </w:rPr>
        <w:br w:type="page"/>
      </w:r>
    </w:p>
    <w:p w:rsidR="00ED377E" w:rsidRPr="00ED377E" w:rsidRDefault="00ED377E" w:rsidP="00ED377E">
      <w:pPr>
        <w:pStyle w:val="Caption"/>
        <w:rPr>
          <w:rFonts w:asciiTheme="majorHAnsi" w:hAnsiTheme="majorHAnsi"/>
          <w:color w:val="auto"/>
          <w:sz w:val="20"/>
          <w:szCs w:val="20"/>
        </w:rPr>
      </w:pPr>
      <w:r w:rsidRPr="00ED377E">
        <w:rPr>
          <w:rFonts w:asciiTheme="majorHAnsi" w:hAnsiTheme="majorHAnsi"/>
          <w:color w:val="auto"/>
          <w:sz w:val="20"/>
          <w:szCs w:val="20"/>
        </w:rPr>
        <w:t xml:space="preserve">Figure </w:t>
      </w:r>
      <w:r w:rsidRPr="00ED377E">
        <w:rPr>
          <w:rFonts w:asciiTheme="majorHAnsi" w:hAnsiTheme="majorHAnsi"/>
          <w:color w:val="auto"/>
          <w:sz w:val="20"/>
          <w:szCs w:val="20"/>
        </w:rPr>
        <w:fldChar w:fldCharType="begin"/>
      </w:r>
      <w:r w:rsidRPr="00ED377E">
        <w:rPr>
          <w:rFonts w:asciiTheme="majorHAnsi" w:hAnsiTheme="majorHAnsi"/>
          <w:color w:val="auto"/>
          <w:sz w:val="20"/>
          <w:szCs w:val="20"/>
        </w:rPr>
        <w:instrText xml:space="preserve"> SEQ Figure \* ARABIC </w:instrText>
      </w:r>
      <w:r w:rsidRPr="00ED377E">
        <w:rPr>
          <w:rFonts w:asciiTheme="majorHAnsi" w:hAnsiTheme="majorHAnsi"/>
          <w:color w:val="auto"/>
          <w:sz w:val="20"/>
          <w:szCs w:val="20"/>
        </w:rPr>
        <w:fldChar w:fldCharType="separate"/>
      </w:r>
      <w:r w:rsidR="004411B6">
        <w:rPr>
          <w:rFonts w:asciiTheme="majorHAnsi" w:hAnsiTheme="majorHAnsi"/>
          <w:noProof/>
          <w:color w:val="auto"/>
          <w:sz w:val="20"/>
          <w:szCs w:val="20"/>
        </w:rPr>
        <w:t>4</w:t>
      </w:r>
      <w:r w:rsidRPr="00ED377E">
        <w:rPr>
          <w:rFonts w:asciiTheme="majorHAnsi" w:hAnsiTheme="majorHAnsi"/>
          <w:color w:val="auto"/>
          <w:sz w:val="20"/>
          <w:szCs w:val="20"/>
        </w:rPr>
        <w:fldChar w:fldCharType="end"/>
      </w:r>
      <w:r w:rsidRPr="00ED377E">
        <w:rPr>
          <w:rFonts w:asciiTheme="majorHAnsi" w:hAnsiTheme="majorHAnsi"/>
          <w:color w:val="auto"/>
          <w:sz w:val="20"/>
          <w:szCs w:val="20"/>
        </w:rPr>
        <w:t>: What communication channels did you use to contact or communicate with applicants? Check all that apply.</w:t>
      </w:r>
    </w:p>
    <w:p w:rsidR="00ED377E" w:rsidRDefault="004474D5" w:rsidP="00ED377E">
      <w:pPr>
        <w:jc w:val="center"/>
      </w:pPr>
      <w:r>
        <w:rPr>
          <w:noProof/>
          <w:lang w:val="en-US"/>
        </w:rPr>
        <w:drawing>
          <wp:inline distT="0" distB="0" distL="0" distR="0" wp14:anchorId="6078D861" wp14:editId="241CAAC9">
            <wp:extent cx="5534025" cy="4114800"/>
            <wp:effectExtent l="0" t="0" r="9525" b="1905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26F56" w:rsidRDefault="00526F56">
      <w:pPr>
        <w:rPr>
          <w:rFonts w:asciiTheme="majorHAnsi" w:hAnsiTheme="majorHAnsi"/>
          <w:b/>
          <w:bCs/>
          <w:sz w:val="20"/>
          <w:szCs w:val="20"/>
        </w:rPr>
      </w:pPr>
      <w:r>
        <w:rPr>
          <w:rFonts w:asciiTheme="majorHAnsi" w:hAnsiTheme="majorHAnsi"/>
          <w:sz w:val="20"/>
          <w:szCs w:val="20"/>
        </w:rPr>
        <w:br w:type="page"/>
      </w:r>
    </w:p>
    <w:p w:rsidR="00526F56" w:rsidRPr="00526F56" w:rsidRDefault="00526F56" w:rsidP="00526F56">
      <w:pPr>
        <w:pStyle w:val="Caption"/>
        <w:rPr>
          <w:rFonts w:asciiTheme="majorHAnsi" w:hAnsiTheme="majorHAnsi"/>
          <w:color w:val="auto"/>
          <w:sz w:val="20"/>
          <w:szCs w:val="20"/>
        </w:rPr>
      </w:pPr>
      <w:r w:rsidRPr="00526F56">
        <w:rPr>
          <w:rFonts w:asciiTheme="majorHAnsi" w:hAnsiTheme="majorHAnsi"/>
          <w:color w:val="auto"/>
          <w:sz w:val="20"/>
          <w:szCs w:val="20"/>
        </w:rPr>
        <w:t xml:space="preserve">Figure </w:t>
      </w:r>
      <w:r w:rsidRPr="00526F56">
        <w:rPr>
          <w:rFonts w:asciiTheme="majorHAnsi" w:hAnsiTheme="majorHAnsi"/>
          <w:color w:val="auto"/>
          <w:sz w:val="20"/>
          <w:szCs w:val="20"/>
        </w:rPr>
        <w:fldChar w:fldCharType="begin"/>
      </w:r>
      <w:r w:rsidRPr="00526F56">
        <w:rPr>
          <w:rFonts w:asciiTheme="majorHAnsi" w:hAnsiTheme="majorHAnsi"/>
          <w:color w:val="auto"/>
          <w:sz w:val="20"/>
          <w:szCs w:val="20"/>
        </w:rPr>
        <w:instrText xml:space="preserve"> SEQ Figure \* ARABIC </w:instrText>
      </w:r>
      <w:r w:rsidRPr="00526F56">
        <w:rPr>
          <w:rFonts w:asciiTheme="majorHAnsi" w:hAnsiTheme="majorHAnsi"/>
          <w:color w:val="auto"/>
          <w:sz w:val="20"/>
          <w:szCs w:val="20"/>
        </w:rPr>
        <w:fldChar w:fldCharType="separate"/>
      </w:r>
      <w:r w:rsidR="004411B6">
        <w:rPr>
          <w:rFonts w:asciiTheme="majorHAnsi" w:hAnsiTheme="majorHAnsi"/>
          <w:noProof/>
          <w:color w:val="auto"/>
          <w:sz w:val="20"/>
          <w:szCs w:val="20"/>
        </w:rPr>
        <w:t>5</w:t>
      </w:r>
      <w:r w:rsidRPr="00526F56">
        <w:rPr>
          <w:rFonts w:asciiTheme="majorHAnsi" w:hAnsiTheme="majorHAnsi"/>
          <w:color w:val="auto"/>
          <w:sz w:val="20"/>
          <w:szCs w:val="20"/>
        </w:rPr>
        <w:fldChar w:fldCharType="end"/>
      </w:r>
      <w:r w:rsidRPr="00526F56">
        <w:rPr>
          <w:rFonts w:asciiTheme="majorHAnsi" w:hAnsiTheme="majorHAnsi"/>
          <w:color w:val="auto"/>
          <w:sz w:val="20"/>
          <w:szCs w:val="20"/>
        </w:rPr>
        <w:t>: Overall, how responsive do you think we were towards applicants?</w:t>
      </w:r>
    </w:p>
    <w:p w:rsidR="00526F56" w:rsidRDefault="004474D5" w:rsidP="00ED377E">
      <w:pPr>
        <w:jc w:val="center"/>
      </w:pPr>
      <w:r>
        <w:rPr>
          <w:noProof/>
          <w:lang w:val="en-US"/>
        </w:rPr>
        <w:drawing>
          <wp:inline distT="0" distB="0" distL="0" distR="0" wp14:anchorId="064FC6BA" wp14:editId="3578BC78">
            <wp:extent cx="5943600" cy="3733165"/>
            <wp:effectExtent l="0" t="0" r="19050" b="19685"/>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26F56" w:rsidRDefault="00526F56" w:rsidP="00ED377E">
      <w:pPr>
        <w:jc w:val="center"/>
      </w:pPr>
    </w:p>
    <w:p w:rsidR="00526F56" w:rsidRDefault="00526F56">
      <w:pPr>
        <w:rPr>
          <w:rFonts w:asciiTheme="majorHAnsi" w:hAnsiTheme="majorHAnsi"/>
          <w:b/>
          <w:bCs/>
          <w:sz w:val="20"/>
          <w:szCs w:val="20"/>
        </w:rPr>
      </w:pPr>
      <w:r>
        <w:rPr>
          <w:rFonts w:asciiTheme="majorHAnsi" w:hAnsiTheme="majorHAnsi"/>
          <w:sz w:val="20"/>
          <w:szCs w:val="20"/>
        </w:rPr>
        <w:br w:type="page"/>
      </w:r>
    </w:p>
    <w:p w:rsidR="00526F56" w:rsidRDefault="00526F56" w:rsidP="001903CA">
      <w:pPr>
        <w:pStyle w:val="Caption"/>
        <w:rPr>
          <w:rFonts w:asciiTheme="majorHAnsi" w:hAnsiTheme="majorHAnsi"/>
          <w:b w:val="0"/>
          <w:bCs w:val="0"/>
          <w:sz w:val="20"/>
          <w:szCs w:val="20"/>
        </w:rPr>
      </w:pPr>
      <w:r w:rsidRPr="00526F56">
        <w:rPr>
          <w:rFonts w:asciiTheme="majorHAnsi" w:hAnsiTheme="majorHAnsi"/>
          <w:color w:val="auto"/>
          <w:sz w:val="20"/>
          <w:szCs w:val="20"/>
        </w:rPr>
        <w:t xml:space="preserve">Figure </w:t>
      </w:r>
      <w:r w:rsidRPr="00526F56">
        <w:rPr>
          <w:rFonts w:asciiTheme="majorHAnsi" w:hAnsiTheme="majorHAnsi"/>
          <w:color w:val="auto"/>
          <w:sz w:val="20"/>
          <w:szCs w:val="20"/>
        </w:rPr>
        <w:fldChar w:fldCharType="begin"/>
      </w:r>
      <w:r w:rsidRPr="00526F56">
        <w:rPr>
          <w:rFonts w:asciiTheme="majorHAnsi" w:hAnsiTheme="majorHAnsi"/>
          <w:color w:val="auto"/>
          <w:sz w:val="20"/>
          <w:szCs w:val="20"/>
        </w:rPr>
        <w:instrText xml:space="preserve"> SEQ Figure \* ARABIC </w:instrText>
      </w:r>
      <w:r w:rsidRPr="00526F56">
        <w:rPr>
          <w:rFonts w:asciiTheme="majorHAnsi" w:hAnsiTheme="majorHAnsi"/>
          <w:color w:val="auto"/>
          <w:sz w:val="20"/>
          <w:szCs w:val="20"/>
        </w:rPr>
        <w:fldChar w:fldCharType="separate"/>
      </w:r>
      <w:r w:rsidR="004411B6">
        <w:rPr>
          <w:rFonts w:asciiTheme="majorHAnsi" w:hAnsiTheme="majorHAnsi"/>
          <w:noProof/>
          <w:color w:val="auto"/>
          <w:sz w:val="20"/>
          <w:szCs w:val="20"/>
        </w:rPr>
        <w:t>6</w:t>
      </w:r>
      <w:r w:rsidRPr="00526F56">
        <w:rPr>
          <w:rFonts w:asciiTheme="majorHAnsi" w:hAnsiTheme="majorHAnsi"/>
          <w:color w:val="auto"/>
          <w:sz w:val="20"/>
          <w:szCs w:val="20"/>
        </w:rPr>
        <w:fldChar w:fldCharType="end"/>
      </w:r>
      <w:r w:rsidRPr="00526F56">
        <w:rPr>
          <w:rFonts w:asciiTheme="majorHAnsi" w:hAnsiTheme="majorHAnsi"/>
          <w:color w:val="auto"/>
          <w:sz w:val="20"/>
          <w:szCs w:val="20"/>
        </w:rPr>
        <w:t>: Based on your experience, how consistent do you think the information provided by us was?</w:t>
      </w:r>
      <w:r w:rsidR="001903CA">
        <w:rPr>
          <w:noProof/>
          <w:lang w:val="en-US"/>
        </w:rPr>
        <w:drawing>
          <wp:inline distT="0" distB="0" distL="0" distR="0" wp14:anchorId="6442E5E6" wp14:editId="757AA36F">
            <wp:extent cx="5943600" cy="4324985"/>
            <wp:effectExtent l="0" t="0" r="19050" b="18415"/>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903CA" w:rsidRDefault="001903CA">
      <w:pPr>
        <w:rPr>
          <w:rFonts w:asciiTheme="majorHAnsi" w:hAnsiTheme="majorHAnsi"/>
          <w:b/>
          <w:bCs/>
          <w:sz w:val="20"/>
          <w:szCs w:val="20"/>
        </w:rPr>
      </w:pPr>
      <w:r>
        <w:rPr>
          <w:rFonts w:asciiTheme="majorHAnsi" w:hAnsiTheme="majorHAnsi"/>
          <w:sz w:val="20"/>
          <w:szCs w:val="20"/>
        </w:rPr>
        <w:br w:type="page"/>
      </w:r>
    </w:p>
    <w:p w:rsidR="00526F56" w:rsidRPr="00526F56" w:rsidRDefault="00526F56" w:rsidP="00526F56">
      <w:pPr>
        <w:pStyle w:val="Caption"/>
        <w:rPr>
          <w:rFonts w:asciiTheme="majorHAnsi" w:hAnsiTheme="majorHAnsi"/>
          <w:color w:val="auto"/>
          <w:sz w:val="20"/>
          <w:szCs w:val="20"/>
        </w:rPr>
      </w:pPr>
      <w:r w:rsidRPr="00526F56">
        <w:rPr>
          <w:rFonts w:asciiTheme="majorHAnsi" w:hAnsiTheme="majorHAnsi"/>
          <w:color w:val="auto"/>
          <w:sz w:val="20"/>
          <w:szCs w:val="20"/>
        </w:rPr>
        <w:t xml:space="preserve">Figure </w:t>
      </w:r>
      <w:r w:rsidRPr="00526F56">
        <w:rPr>
          <w:rFonts w:asciiTheme="majorHAnsi" w:hAnsiTheme="majorHAnsi"/>
          <w:color w:val="auto"/>
          <w:sz w:val="20"/>
          <w:szCs w:val="20"/>
        </w:rPr>
        <w:fldChar w:fldCharType="begin"/>
      </w:r>
      <w:r w:rsidRPr="00526F56">
        <w:rPr>
          <w:rFonts w:asciiTheme="majorHAnsi" w:hAnsiTheme="majorHAnsi"/>
          <w:color w:val="auto"/>
          <w:sz w:val="20"/>
          <w:szCs w:val="20"/>
        </w:rPr>
        <w:instrText xml:space="preserve"> SEQ Figure \* ARABIC </w:instrText>
      </w:r>
      <w:r w:rsidRPr="00526F56">
        <w:rPr>
          <w:rFonts w:asciiTheme="majorHAnsi" w:hAnsiTheme="majorHAnsi"/>
          <w:color w:val="auto"/>
          <w:sz w:val="20"/>
          <w:szCs w:val="20"/>
        </w:rPr>
        <w:fldChar w:fldCharType="separate"/>
      </w:r>
      <w:r w:rsidR="004411B6">
        <w:rPr>
          <w:rFonts w:asciiTheme="majorHAnsi" w:hAnsiTheme="majorHAnsi"/>
          <w:noProof/>
          <w:color w:val="auto"/>
          <w:sz w:val="20"/>
          <w:szCs w:val="20"/>
        </w:rPr>
        <w:t>7</w:t>
      </w:r>
      <w:r w:rsidRPr="00526F56">
        <w:rPr>
          <w:rFonts w:asciiTheme="majorHAnsi" w:hAnsiTheme="majorHAnsi"/>
          <w:color w:val="auto"/>
          <w:sz w:val="20"/>
          <w:szCs w:val="20"/>
        </w:rPr>
        <w:fldChar w:fldCharType="end"/>
      </w:r>
      <w:r w:rsidRPr="00526F56">
        <w:rPr>
          <w:rFonts w:asciiTheme="majorHAnsi" w:hAnsiTheme="majorHAnsi"/>
          <w:color w:val="auto"/>
          <w:sz w:val="20"/>
          <w:szCs w:val="20"/>
        </w:rPr>
        <w:t>: How confident did you feel about explaining to applicants our mission, goals, and programmatic priorities?</w:t>
      </w:r>
    </w:p>
    <w:p w:rsidR="00526F56" w:rsidRDefault="001903CA" w:rsidP="00ED377E">
      <w:pPr>
        <w:jc w:val="center"/>
      </w:pPr>
      <w:r>
        <w:rPr>
          <w:noProof/>
          <w:lang w:val="en-US"/>
        </w:rPr>
        <w:drawing>
          <wp:inline distT="0" distB="0" distL="0" distR="0" wp14:anchorId="79BBDDEB" wp14:editId="0B253258">
            <wp:extent cx="5943600" cy="4455160"/>
            <wp:effectExtent l="0" t="0" r="19050" b="2159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00778" w:rsidRDefault="00600778" w:rsidP="00ED377E">
      <w:pPr>
        <w:jc w:val="center"/>
      </w:pPr>
    </w:p>
    <w:p w:rsidR="00526F56" w:rsidRPr="00600778" w:rsidRDefault="00526F56" w:rsidP="00526F56">
      <w:pPr>
        <w:pStyle w:val="Caption"/>
        <w:rPr>
          <w:rFonts w:asciiTheme="majorHAnsi" w:hAnsiTheme="majorHAnsi"/>
          <w:color w:val="auto"/>
          <w:sz w:val="20"/>
          <w:szCs w:val="20"/>
        </w:rPr>
      </w:pPr>
      <w:r w:rsidRPr="00600778">
        <w:rPr>
          <w:rFonts w:asciiTheme="majorHAnsi" w:hAnsiTheme="majorHAnsi"/>
          <w:color w:val="auto"/>
          <w:sz w:val="20"/>
          <w:szCs w:val="20"/>
        </w:rPr>
        <w:t xml:space="preserve">Table </w:t>
      </w:r>
      <w:r w:rsidRPr="00600778">
        <w:rPr>
          <w:rFonts w:asciiTheme="majorHAnsi" w:hAnsiTheme="majorHAnsi"/>
          <w:color w:val="auto"/>
          <w:sz w:val="20"/>
          <w:szCs w:val="20"/>
        </w:rPr>
        <w:fldChar w:fldCharType="begin"/>
      </w:r>
      <w:r w:rsidRPr="00600778">
        <w:rPr>
          <w:rFonts w:asciiTheme="majorHAnsi" w:hAnsiTheme="majorHAnsi"/>
          <w:color w:val="auto"/>
          <w:sz w:val="20"/>
          <w:szCs w:val="20"/>
        </w:rPr>
        <w:instrText xml:space="preserve"> SEQ Table \* ARABIC </w:instrText>
      </w:r>
      <w:r w:rsidRPr="00600778">
        <w:rPr>
          <w:rFonts w:asciiTheme="majorHAnsi" w:hAnsiTheme="majorHAnsi"/>
          <w:color w:val="auto"/>
          <w:sz w:val="20"/>
          <w:szCs w:val="20"/>
        </w:rPr>
        <w:fldChar w:fldCharType="separate"/>
      </w:r>
      <w:r w:rsidR="004411B6">
        <w:rPr>
          <w:rFonts w:asciiTheme="majorHAnsi" w:hAnsiTheme="majorHAnsi"/>
          <w:noProof/>
          <w:color w:val="auto"/>
          <w:sz w:val="20"/>
          <w:szCs w:val="20"/>
        </w:rPr>
        <w:t>1</w:t>
      </w:r>
      <w:r w:rsidRPr="00600778">
        <w:rPr>
          <w:rFonts w:asciiTheme="majorHAnsi" w:hAnsiTheme="majorHAnsi"/>
          <w:color w:val="auto"/>
          <w:sz w:val="20"/>
          <w:szCs w:val="20"/>
        </w:rPr>
        <w:fldChar w:fldCharType="end"/>
      </w:r>
      <w:r w:rsidRPr="00600778">
        <w:rPr>
          <w:rFonts w:asciiTheme="majorHAnsi" w:hAnsiTheme="majorHAnsi"/>
          <w:color w:val="auto"/>
          <w:sz w:val="20"/>
          <w:szCs w:val="20"/>
        </w:rPr>
        <w:t>: How could we help applicants gain a better understanding of our values, principles, strategy, and programmatic priorities?</w:t>
      </w:r>
    </w:p>
    <w:tbl>
      <w:tblPr>
        <w:tblStyle w:val="LightGrid-Accent1"/>
        <w:tblW w:w="0" w:type="auto"/>
        <w:jc w:val="center"/>
        <w:tblLook w:val="04A0" w:firstRow="1" w:lastRow="0" w:firstColumn="1" w:lastColumn="0" w:noHBand="0" w:noVBand="1"/>
      </w:tblPr>
      <w:tblGrid>
        <w:gridCol w:w="9390"/>
      </w:tblGrid>
      <w:tr w:rsidR="00526F56" w:rsidRPr="00132A3D" w:rsidTr="004411B6">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526F56" w:rsidRPr="00132A3D" w:rsidRDefault="00526F56" w:rsidP="00526F56">
            <w:pPr>
              <w:pStyle w:val="ListParagraph"/>
              <w:numPr>
                <w:ilvl w:val="0"/>
                <w:numId w:val="3"/>
              </w:numPr>
              <w:rPr>
                <w:b w:val="0"/>
              </w:rPr>
            </w:pPr>
            <w:r w:rsidRPr="00132A3D">
              <w:rPr>
                <w:b w:val="0"/>
              </w:rPr>
              <w:t>Use many communication channels to communicate a consistent message about our mission such as through call for proposals, RIO/OSF website, in person communication, Skype conversations, trainings, etc.</w:t>
            </w:r>
          </w:p>
        </w:tc>
      </w:tr>
      <w:tr w:rsidR="00526F56"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526F56" w:rsidRPr="00132A3D" w:rsidRDefault="00526F56" w:rsidP="00526F56">
            <w:pPr>
              <w:pStyle w:val="ListParagraph"/>
              <w:numPr>
                <w:ilvl w:val="0"/>
                <w:numId w:val="3"/>
              </w:numPr>
              <w:rPr>
                <w:b w:val="0"/>
              </w:rPr>
            </w:pPr>
            <w:r w:rsidRPr="00132A3D">
              <w:rPr>
                <w:b w:val="0"/>
              </w:rPr>
              <w:t>much more fieldwork, publish strategy finally on OSF website</w:t>
            </w:r>
          </w:p>
        </w:tc>
      </w:tr>
      <w:tr w:rsidR="00526F56"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526F56" w:rsidRPr="00132A3D" w:rsidRDefault="00526F56" w:rsidP="00526F56">
            <w:pPr>
              <w:pStyle w:val="ListParagraph"/>
              <w:numPr>
                <w:ilvl w:val="0"/>
                <w:numId w:val="3"/>
              </w:numPr>
              <w:rPr>
                <w:b w:val="0"/>
              </w:rPr>
            </w:pPr>
            <w:r w:rsidRPr="00132A3D">
              <w:rPr>
                <w:b w:val="0"/>
              </w:rPr>
              <w:t>First of all, sharing a written explanation; second, talking to them.</w:t>
            </w:r>
          </w:p>
        </w:tc>
      </w:tr>
      <w:tr w:rsidR="00526F56"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526F56" w:rsidRPr="00132A3D" w:rsidRDefault="00526F56" w:rsidP="00526F56">
            <w:pPr>
              <w:pStyle w:val="ListParagraph"/>
              <w:numPr>
                <w:ilvl w:val="0"/>
                <w:numId w:val="3"/>
              </w:numPr>
              <w:rPr>
                <w:b w:val="0"/>
              </w:rPr>
            </w:pPr>
            <w:r w:rsidRPr="00132A3D">
              <w:rPr>
                <w:b w:val="0"/>
              </w:rPr>
              <w:t>With clearer communication, on their language if necessary. With less formal and more personal communication we would have a chance to explain our values and strategy.</w:t>
            </w:r>
          </w:p>
        </w:tc>
      </w:tr>
      <w:tr w:rsidR="00526F56"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526F56" w:rsidRPr="00132A3D" w:rsidRDefault="00526F56" w:rsidP="00526F56">
            <w:pPr>
              <w:pStyle w:val="ListParagraph"/>
              <w:numPr>
                <w:ilvl w:val="0"/>
                <w:numId w:val="3"/>
              </w:numPr>
              <w:rPr>
                <w:b w:val="0"/>
              </w:rPr>
            </w:pPr>
            <w:r w:rsidRPr="00132A3D">
              <w:rPr>
                <w:b w:val="0"/>
              </w:rPr>
              <w:t>More onsite monitoring and convening</w:t>
            </w:r>
          </w:p>
        </w:tc>
      </w:tr>
      <w:tr w:rsidR="00526F56"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526F56" w:rsidRPr="00132A3D" w:rsidRDefault="00526F56" w:rsidP="00526F56">
            <w:pPr>
              <w:pStyle w:val="ListParagraph"/>
              <w:numPr>
                <w:ilvl w:val="0"/>
                <w:numId w:val="3"/>
              </w:numPr>
              <w:rPr>
                <w:b w:val="0"/>
              </w:rPr>
            </w:pPr>
            <w:r w:rsidRPr="00132A3D">
              <w:rPr>
                <w:b w:val="0"/>
              </w:rPr>
              <w:t>More field visits, be more transparent about what we end up supporting and keep people updated about how those projects are going</w:t>
            </w:r>
          </w:p>
        </w:tc>
      </w:tr>
      <w:tr w:rsidR="00526F56"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526F56" w:rsidRPr="00132A3D" w:rsidRDefault="00526F56" w:rsidP="00526F56">
            <w:pPr>
              <w:pStyle w:val="ListParagraph"/>
              <w:numPr>
                <w:ilvl w:val="0"/>
                <w:numId w:val="3"/>
              </w:numPr>
              <w:rPr>
                <w:b w:val="0"/>
              </w:rPr>
            </w:pPr>
            <w:r w:rsidRPr="00132A3D">
              <w:rPr>
                <w:b w:val="0"/>
              </w:rPr>
              <w:t>-publish the RIO strategy</w:t>
            </w:r>
          </w:p>
          <w:p w:rsidR="00526F56" w:rsidRPr="00132A3D" w:rsidRDefault="00526F56" w:rsidP="00526F56">
            <w:pPr>
              <w:pStyle w:val="ListParagraph"/>
              <w:rPr>
                <w:b w:val="0"/>
              </w:rPr>
            </w:pPr>
            <w:r w:rsidRPr="00132A3D">
              <w:rPr>
                <w:b w:val="0"/>
              </w:rPr>
              <w:t>-publish the selection/review process</w:t>
            </w:r>
          </w:p>
          <w:p w:rsidR="00526F56" w:rsidRPr="00132A3D" w:rsidRDefault="00526F56" w:rsidP="00526F56">
            <w:pPr>
              <w:pStyle w:val="ListParagraph"/>
              <w:rPr>
                <w:b w:val="0"/>
              </w:rPr>
            </w:pPr>
            <w:r w:rsidRPr="00132A3D">
              <w:rPr>
                <w:b w:val="0"/>
              </w:rPr>
              <w:t>-publish the nr of received applications, review criteria</w:t>
            </w:r>
          </w:p>
        </w:tc>
      </w:tr>
      <w:tr w:rsidR="00526F56"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526F56" w:rsidRPr="00132A3D" w:rsidRDefault="00526F56" w:rsidP="00526F56">
            <w:pPr>
              <w:pStyle w:val="ListParagraph"/>
              <w:numPr>
                <w:ilvl w:val="0"/>
                <w:numId w:val="3"/>
              </w:numPr>
              <w:rPr>
                <w:b w:val="0"/>
              </w:rPr>
            </w:pPr>
            <w:r w:rsidRPr="00132A3D">
              <w:rPr>
                <w:b w:val="0"/>
              </w:rPr>
              <w:t>By visiting the organizations more often, coordinating among ourselves so we do not send out contradictory messages and by being more transparent.</w:t>
            </w:r>
          </w:p>
        </w:tc>
      </w:tr>
      <w:tr w:rsidR="00526F56"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526F56" w:rsidRPr="00132A3D" w:rsidRDefault="00526F56" w:rsidP="00526F56">
            <w:pPr>
              <w:pStyle w:val="ListParagraph"/>
              <w:numPr>
                <w:ilvl w:val="0"/>
                <w:numId w:val="3"/>
              </w:numPr>
              <w:rPr>
                <w:b w:val="0"/>
              </w:rPr>
            </w:pPr>
            <w:r w:rsidRPr="00132A3D">
              <w:rPr>
                <w:b w:val="0"/>
              </w:rPr>
              <w:t>We should organize meeting with organizations to present our new strategy. The consultation meeting with the application helped to some extent, but this was only after they have submitted the concept notes and only with the ones that were selected to pass to the next phase.</w:t>
            </w:r>
          </w:p>
        </w:tc>
      </w:tr>
      <w:tr w:rsidR="002D1FE5"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2D1FE5" w:rsidRPr="00132A3D" w:rsidRDefault="002D1FE5" w:rsidP="002D1FE5">
            <w:pPr>
              <w:pStyle w:val="ListParagraph"/>
              <w:numPr>
                <w:ilvl w:val="0"/>
                <w:numId w:val="3"/>
              </w:numPr>
              <w:rPr>
                <w:b w:val="0"/>
              </w:rPr>
            </w:pPr>
            <w:r w:rsidRPr="00132A3D">
              <w:rPr>
                <w:b w:val="0"/>
              </w:rPr>
              <w:t>By demonstrating our leadership values and direction and by building quality relations through effective communication.</w:t>
            </w:r>
          </w:p>
        </w:tc>
      </w:tr>
      <w:tr w:rsidR="002D1FE5"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2D1FE5" w:rsidRPr="00132A3D" w:rsidRDefault="002D1FE5" w:rsidP="002D1FE5">
            <w:pPr>
              <w:pStyle w:val="ListParagraph"/>
              <w:numPr>
                <w:ilvl w:val="0"/>
                <w:numId w:val="3"/>
              </w:numPr>
              <w:rPr>
                <w:b w:val="0"/>
              </w:rPr>
            </w:pPr>
            <w:r w:rsidRPr="00132A3D">
              <w:rPr>
                <w:b w:val="0"/>
              </w:rPr>
              <w:t>Web site presentation and direct approach on country visits.</w:t>
            </w:r>
          </w:p>
        </w:tc>
      </w:tr>
    </w:tbl>
    <w:p w:rsidR="00526F56" w:rsidRDefault="00526F56" w:rsidP="00ED377E">
      <w:pPr>
        <w:jc w:val="center"/>
      </w:pPr>
    </w:p>
    <w:p w:rsidR="00526F56" w:rsidRPr="00600778" w:rsidRDefault="00600778" w:rsidP="00600778">
      <w:pPr>
        <w:pStyle w:val="Caption"/>
        <w:rPr>
          <w:rFonts w:asciiTheme="majorHAnsi" w:hAnsiTheme="majorHAnsi"/>
          <w:color w:val="auto"/>
          <w:sz w:val="20"/>
          <w:szCs w:val="20"/>
        </w:rPr>
      </w:pPr>
      <w:r w:rsidRPr="00600778">
        <w:rPr>
          <w:rFonts w:asciiTheme="majorHAnsi" w:hAnsiTheme="majorHAnsi"/>
          <w:color w:val="auto"/>
          <w:sz w:val="20"/>
          <w:szCs w:val="20"/>
        </w:rPr>
        <w:t xml:space="preserve">Figure </w:t>
      </w:r>
      <w:r w:rsidRPr="00600778">
        <w:rPr>
          <w:rFonts w:asciiTheme="majorHAnsi" w:hAnsiTheme="majorHAnsi"/>
          <w:color w:val="auto"/>
          <w:sz w:val="20"/>
          <w:szCs w:val="20"/>
        </w:rPr>
        <w:fldChar w:fldCharType="begin"/>
      </w:r>
      <w:r w:rsidRPr="00600778">
        <w:rPr>
          <w:rFonts w:asciiTheme="majorHAnsi" w:hAnsiTheme="majorHAnsi"/>
          <w:color w:val="auto"/>
          <w:sz w:val="20"/>
          <w:szCs w:val="20"/>
        </w:rPr>
        <w:instrText xml:space="preserve"> SEQ Figure \* ARABIC </w:instrText>
      </w:r>
      <w:r w:rsidRPr="00600778">
        <w:rPr>
          <w:rFonts w:asciiTheme="majorHAnsi" w:hAnsiTheme="majorHAnsi"/>
          <w:color w:val="auto"/>
          <w:sz w:val="20"/>
          <w:szCs w:val="20"/>
        </w:rPr>
        <w:fldChar w:fldCharType="separate"/>
      </w:r>
      <w:r w:rsidR="004411B6">
        <w:rPr>
          <w:rFonts w:asciiTheme="majorHAnsi" w:hAnsiTheme="majorHAnsi"/>
          <w:noProof/>
          <w:color w:val="auto"/>
          <w:sz w:val="20"/>
          <w:szCs w:val="20"/>
        </w:rPr>
        <w:t>8</w:t>
      </w:r>
      <w:r w:rsidRPr="00600778">
        <w:rPr>
          <w:rFonts w:asciiTheme="majorHAnsi" w:hAnsiTheme="majorHAnsi"/>
          <w:color w:val="auto"/>
          <w:sz w:val="20"/>
          <w:szCs w:val="20"/>
        </w:rPr>
        <w:fldChar w:fldCharType="end"/>
      </w:r>
      <w:r w:rsidRPr="00600778">
        <w:rPr>
          <w:rFonts w:asciiTheme="majorHAnsi" w:hAnsiTheme="majorHAnsi"/>
          <w:color w:val="auto"/>
          <w:sz w:val="20"/>
          <w:szCs w:val="20"/>
        </w:rPr>
        <w:t>: Choose the statement with which you most agree:</w:t>
      </w:r>
    </w:p>
    <w:p w:rsidR="00526F56" w:rsidRDefault="001903CA" w:rsidP="00ED377E">
      <w:pPr>
        <w:jc w:val="center"/>
      </w:pPr>
      <w:r>
        <w:rPr>
          <w:noProof/>
          <w:lang w:val="en-US"/>
        </w:rPr>
        <w:drawing>
          <wp:inline distT="0" distB="0" distL="0" distR="0" wp14:anchorId="7AC0C55D" wp14:editId="1BFE6082">
            <wp:extent cx="5943600" cy="4114800"/>
            <wp:effectExtent l="0" t="0" r="19050" b="1905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00778" w:rsidRDefault="00600778" w:rsidP="00ED377E">
      <w:pPr>
        <w:jc w:val="center"/>
      </w:pPr>
    </w:p>
    <w:p w:rsidR="00600778" w:rsidRDefault="00600778">
      <w:pPr>
        <w:rPr>
          <w:rFonts w:asciiTheme="majorHAnsi" w:hAnsiTheme="majorHAnsi"/>
          <w:b/>
          <w:bCs/>
          <w:sz w:val="20"/>
          <w:szCs w:val="20"/>
        </w:rPr>
      </w:pPr>
      <w:r>
        <w:rPr>
          <w:rFonts w:asciiTheme="majorHAnsi" w:hAnsiTheme="majorHAnsi"/>
          <w:sz w:val="20"/>
          <w:szCs w:val="20"/>
        </w:rPr>
        <w:br w:type="page"/>
      </w:r>
    </w:p>
    <w:p w:rsidR="00600778" w:rsidRPr="00600778" w:rsidRDefault="00600778" w:rsidP="00600778">
      <w:pPr>
        <w:pStyle w:val="Caption"/>
        <w:rPr>
          <w:rFonts w:asciiTheme="majorHAnsi" w:hAnsiTheme="majorHAnsi"/>
          <w:color w:val="auto"/>
          <w:sz w:val="20"/>
          <w:szCs w:val="20"/>
        </w:rPr>
      </w:pPr>
      <w:r w:rsidRPr="00600778">
        <w:rPr>
          <w:rFonts w:asciiTheme="majorHAnsi" w:hAnsiTheme="majorHAnsi"/>
          <w:color w:val="auto"/>
          <w:sz w:val="20"/>
          <w:szCs w:val="20"/>
        </w:rPr>
        <w:t xml:space="preserve">Figure </w:t>
      </w:r>
      <w:r w:rsidRPr="00600778">
        <w:rPr>
          <w:rFonts w:asciiTheme="majorHAnsi" w:hAnsiTheme="majorHAnsi"/>
          <w:color w:val="auto"/>
          <w:sz w:val="20"/>
          <w:szCs w:val="20"/>
        </w:rPr>
        <w:fldChar w:fldCharType="begin"/>
      </w:r>
      <w:r w:rsidRPr="00600778">
        <w:rPr>
          <w:rFonts w:asciiTheme="majorHAnsi" w:hAnsiTheme="majorHAnsi"/>
          <w:color w:val="auto"/>
          <w:sz w:val="20"/>
          <w:szCs w:val="20"/>
        </w:rPr>
        <w:instrText xml:space="preserve"> SEQ Figure \* ARABIC </w:instrText>
      </w:r>
      <w:r w:rsidRPr="00600778">
        <w:rPr>
          <w:rFonts w:asciiTheme="majorHAnsi" w:hAnsiTheme="majorHAnsi"/>
          <w:color w:val="auto"/>
          <w:sz w:val="20"/>
          <w:szCs w:val="20"/>
        </w:rPr>
        <w:fldChar w:fldCharType="separate"/>
      </w:r>
      <w:r w:rsidR="004411B6">
        <w:rPr>
          <w:rFonts w:asciiTheme="majorHAnsi" w:hAnsiTheme="majorHAnsi"/>
          <w:noProof/>
          <w:color w:val="auto"/>
          <w:sz w:val="20"/>
          <w:szCs w:val="20"/>
        </w:rPr>
        <w:t>9</w:t>
      </w:r>
      <w:r w:rsidRPr="00600778">
        <w:rPr>
          <w:rFonts w:asciiTheme="majorHAnsi" w:hAnsiTheme="majorHAnsi"/>
          <w:color w:val="auto"/>
          <w:sz w:val="20"/>
          <w:szCs w:val="20"/>
        </w:rPr>
        <w:fldChar w:fldCharType="end"/>
      </w:r>
      <w:r w:rsidRPr="00600778">
        <w:rPr>
          <w:rFonts w:asciiTheme="majorHAnsi" w:hAnsiTheme="majorHAnsi"/>
          <w:color w:val="auto"/>
          <w:sz w:val="20"/>
          <w:szCs w:val="20"/>
        </w:rPr>
        <w:t>: Do you agree that every applicant has equal access to our funding?</w:t>
      </w:r>
    </w:p>
    <w:p w:rsidR="00600778" w:rsidRDefault="001903CA" w:rsidP="00ED377E">
      <w:pPr>
        <w:jc w:val="center"/>
      </w:pPr>
      <w:r>
        <w:rPr>
          <w:noProof/>
          <w:lang w:val="en-US"/>
        </w:rPr>
        <w:drawing>
          <wp:inline distT="0" distB="0" distL="0" distR="0" wp14:anchorId="24CD558C" wp14:editId="58428640">
            <wp:extent cx="5943600" cy="4089400"/>
            <wp:effectExtent l="0" t="0" r="19050" b="2540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903CA" w:rsidRDefault="001903CA" w:rsidP="00ED377E">
      <w:pPr>
        <w:jc w:val="center"/>
      </w:pPr>
    </w:p>
    <w:p w:rsidR="00600778" w:rsidRPr="00600778" w:rsidRDefault="00600778" w:rsidP="00600778">
      <w:pPr>
        <w:pStyle w:val="Caption"/>
        <w:rPr>
          <w:rFonts w:asciiTheme="majorHAnsi" w:hAnsiTheme="majorHAnsi"/>
          <w:color w:val="auto"/>
          <w:sz w:val="20"/>
          <w:szCs w:val="20"/>
        </w:rPr>
      </w:pPr>
      <w:r w:rsidRPr="00600778">
        <w:rPr>
          <w:rFonts w:asciiTheme="majorHAnsi" w:hAnsiTheme="majorHAnsi"/>
          <w:color w:val="auto"/>
          <w:sz w:val="20"/>
          <w:szCs w:val="20"/>
        </w:rPr>
        <w:t xml:space="preserve">Table </w:t>
      </w:r>
      <w:r w:rsidRPr="00600778">
        <w:rPr>
          <w:rFonts w:asciiTheme="majorHAnsi" w:hAnsiTheme="majorHAnsi"/>
          <w:color w:val="auto"/>
          <w:sz w:val="20"/>
          <w:szCs w:val="20"/>
        </w:rPr>
        <w:fldChar w:fldCharType="begin"/>
      </w:r>
      <w:r w:rsidRPr="00600778">
        <w:rPr>
          <w:rFonts w:asciiTheme="majorHAnsi" w:hAnsiTheme="majorHAnsi"/>
          <w:color w:val="auto"/>
          <w:sz w:val="20"/>
          <w:szCs w:val="20"/>
        </w:rPr>
        <w:instrText xml:space="preserve"> SEQ Table \* ARABIC </w:instrText>
      </w:r>
      <w:r w:rsidRPr="00600778">
        <w:rPr>
          <w:rFonts w:asciiTheme="majorHAnsi" w:hAnsiTheme="majorHAnsi"/>
          <w:color w:val="auto"/>
          <w:sz w:val="20"/>
          <w:szCs w:val="20"/>
        </w:rPr>
        <w:fldChar w:fldCharType="separate"/>
      </w:r>
      <w:r w:rsidR="004411B6">
        <w:rPr>
          <w:rFonts w:asciiTheme="majorHAnsi" w:hAnsiTheme="majorHAnsi"/>
          <w:noProof/>
          <w:color w:val="auto"/>
          <w:sz w:val="20"/>
          <w:szCs w:val="20"/>
        </w:rPr>
        <w:t>2</w:t>
      </w:r>
      <w:r w:rsidRPr="00600778">
        <w:rPr>
          <w:rFonts w:asciiTheme="majorHAnsi" w:hAnsiTheme="majorHAnsi"/>
          <w:color w:val="auto"/>
          <w:sz w:val="20"/>
          <w:szCs w:val="20"/>
        </w:rPr>
        <w:fldChar w:fldCharType="end"/>
      </w:r>
      <w:r w:rsidRPr="00600778">
        <w:rPr>
          <w:rFonts w:asciiTheme="majorHAnsi" w:hAnsiTheme="majorHAnsi"/>
          <w:color w:val="auto"/>
          <w:sz w:val="20"/>
          <w:szCs w:val="20"/>
        </w:rPr>
        <w:t>: Please state the reasons you think that some applicants are favoured.</w:t>
      </w:r>
    </w:p>
    <w:tbl>
      <w:tblPr>
        <w:tblStyle w:val="LightGrid-Accent1"/>
        <w:tblW w:w="0" w:type="auto"/>
        <w:jc w:val="center"/>
        <w:tblLook w:val="04A0" w:firstRow="1" w:lastRow="0" w:firstColumn="1" w:lastColumn="0" w:noHBand="0" w:noVBand="1"/>
      </w:tblPr>
      <w:tblGrid>
        <w:gridCol w:w="9108"/>
      </w:tblGrid>
      <w:tr w:rsidR="009A0C85" w:rsidRPr="009A0C85" w:rsidTr="004411B6">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108" w:type="dxa"/>
            <w:noWrap/>
            <w:hideMark/>
          </w:tcPr>
          <w:p w:rsidR="00600778" w:rsidRPr="009A0C85" w:rsidRDefault="00600778" w:rsidP="009A0C85">
            <w:pPr>
              <w:pStyle w:val="ListParagraph"/>
              <w:numPr>
                <w:ilvl w:val="0"/>
                <w:numId w:val="19"/>
              </w:numPr>
              <w:jc w:val="both"/>
              <w:rPr>
                <w:b w:val="0"/>
              </w:rPr>
            </w:pPr>
            <w:r w:rsidRPr="009A0C85">
              <w:rPr>
                <w:b w:val="0"/>
              </w:rPr>
              <w:t>The applicants that are somehow in touch with us are more exposed to our thinking. This may help some organisations simply because it could be easier for them to understand where we are coming from and our language.</w:t>
            </w:r>
          </w:p>
        </w:tc>
      </w:tr>
      <w:tr w:rsidR="009A0C85"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108" w:type="dxa"/>
            <w:noWrap/>
            <w:hideMark/>
          </w:tcPr>
          <w:p w:rsidR="00600778" w:rsidRPr="009A0C85" w:rsidRDefault="00600778" w:rsidP="009A0C85">
            <w:pPr>
              <w:pStyle w:val="ListParagraph"/>
              <w:numPr>
                <w:ilvl w:val="0"/>
                <w:numId w:val="19"/>
              </w:numPr>
              <w:jc w:val="both"/>
              <w:rPr>
                <w:b w:val="0"/>
              </w:rPr>
            </w:pPr>
            <w:r w:rsidRPr="009A0C85">
              <w:rPr>
                <w:b w:val="0"/>
              </w:rPr>
              <w:t>Better English or communications skills, more experience in application or concept paper writing.</w:t>
            </w:r>
          </w:p>
        </w:tc>
      </w:tr>
      <w:tr w:rsidR="009A0C85" w:rsidRPr="009A0C85"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108" w:type="dxa"/>
            <w:noWrap/>
          </w:tcPr>
          <w:p w:rsidR="009A0C85" w:rsidRPr="009A0C85" w:rsidRDefault="009A0C85" w:rsidP="009A0C85">
            <w:pPr>
              <w:pStyle w:val="ListParagraph"/>
              <w:numPr>
                <w:ilvl w:val="0"/>
                <w:numId w:val="19"/>
              </w:numPr>
              <w:jc w:val="both"/>
              <w:rPr>
                <w:b w:val="0"/>
              </w:rPr>
            </w:pPr>
            <w:r w:rsidRPr="009A0C85">
              <w:rPr>
                <w:rFonts w:cs="ArialMT"/>
                <w:b w:val="0"/>
                <w:lang w:val="en-US"/>
              </w:rPr>
              <w:t>Hope for progress if some indicators signal that - Long years cooperation</w:t>
            </w:r>
          </w:p>
        </w:tc>
      </w:tr>
    </w:tbl>
    <w:p w:rsidR="00600778" w:rsidRPr="00600778" w:rsidRDefault="00600778" w:rsidP="00ED377E">
      <w:pPr>
        <w:jc w:val="center"/>
        <w:rPr>
          <w:rFonts w:asciiTheme="majorHAnsi" w:hAnsiTheme="majorHAnsi"/>
          <w:b/>
          <w:sz w:val="20"/>
          <w:szCs w:val="20"/>
        </w:rPr>
      </w:pPr>
    </w:p>
    <w:p w:rsidR="00600778" w:rsidRDefault="00600778">
      <w:pPr>
        <w:rPr>
          <w:rFonts w:asciiTheme="majorHAnsi" w:hAnsiTheme="majorHAnsi"/>
          <w:b/>
          <w:bCs/>
          <w:sz w:val="20"/>
          <w:szCs w:val="20"/>
        </w:rPr>
      </w:pPr>
      <w:r>
        <w:rPr>
          <w:rFonts w:asciiTheme="majorHAnsi" w:hAnsiTheme="majorHAnsi"/>
          <w:sz w:val="20"/>
          <w:szCs w:val="20"/>
        </w:rPr>
        <w:br w:type="page"/>
      </w:r>
    </w:p>
    <w:p w:rsidR="00600778" w:rsidRPr="00600778" w:rsidRDefault="00600778" w:rsidP="00600778">
      <w:pPr>
        <w:pStyle w:val="Caption"/>
        <w:rPr>
          <w:rFonts w:asciiTheme="majorHAnsi" w:hAnsiTheme="majorHAnsi"/>
          <w:color w:val="auto"/>
          <w:sz w:val="20"/>
          <w:szCs w:val="20"/>
        </w:rPr>
      </w:pPr>
      <w:r w:rsidRPr="00600778">
        <w:rPr>
          <w:rFonts w:asciiTheme="majorHAnsi" w:hAnsiTheme="majorHAnsi"/>
          <w:color w:val="auto"/>
          <w:sz w:val="20"/>
          <w:szCs w:val="20"/>
        </w:rPr>
        <w:t xml:space="preserve">Figure </w:t>
      </w:r>
      <w:r w:rsidRPr="00600778">
        <w:rPr>
          <w:rFonts w:asciiTheme="majorHAnsi" w:hAnsiTheme="majorHAnsi"/>
          <w:color w:val="auto"/>
          <w:sz w:val="20"/>
          <w:szCs w:val="20"/>
        </w:rPr>
        <w:fldChar w:fldCharType="begin"/>
      </w:r>
      <w:r w:rsidRPr="00600778">
        <w:rPr>
          <w:rFonts w:asciiTheme="majorHAnsi" w:hAnsiTheme="majorHAnsi"/>
          <w:color w:val="auto"/>
          <w:sz w:val="20"/>
          <w:szCs w:val="20"/>
        </w:rPr>
        <w:instrText xml:space="preserve"> SEQ Figure \* ARABIC </w:instrText>
      </w:r>
      <w:r w:rsidRPr="00600778">
        <w:rPr>
          <w:rFonts w:asciiTheme="majorHAnsi" w:hAnsiTheme="majorHAnsi"/>
          <w:color w:val="auto"/>
          <w:sz w:val="20"/>
          <w:szCs w:val="20"/>
        </w:rPr>
        <w:fldChar w:fldCharType="separate"/>
      </w:r>
      <w:r w:rsidR="004411B6">
        <w:rPr>
          <w:rFonts w:asciiTheme="majorHAnsi" w:hAnsiTheme="majorHAnsi"/>
          <w:noProof/>
          <w:color w:val="auto"/>
          <w:sz w:val="20"/>
          <w:szCs w:val="20"/>
        </w:rPr>
        <w:t>10</w:t>
      </w:r>
      <w:r w:rsidRPr="00600778">
        <w:rPr>
          <w:rFonts w:asciiTheme="majorHAnsi" w:hAnsiTheme="majorHAnsi"/>
          <w:color w:val="auto"/>
          <w:sz w:val="20"/>
          <w:szCs w:val="20"/>
        </w:rPr>
        <w:fldChar w:fldCharType="end"/>
      </w:r>
      <w:r w:rsidRPr="00600778">
        <w:rPr>
          <w:rFonts w:asciiTheme="majorHAnsi" w:hAnsiTheme="majorHAnsi"/>
          <w:color w:val="auto"/>
          <w:sz w:val="20"/>
          <w:szCs w:val="20"/>
        </w:rPr>
        <w:t>: Overall, how fairly do you think we treat our applicants?</w:t>
      </w:r>
    </w:p>
    <w:p w:rsidR="00600778" w:rsidRDefault="001903CA" w:rsidP="00ED377E">
      <w:pPr>
        <w:jc w:val="center"/>
      </w:pPr>
      <w:r>
        <w:rPr>
          <w:noProof/>
          <w:lang w:val="en-US"/>
        </w:rPr>
        <w:drawing>
          <wp:inline distT="0" distB="0" distL="0" distR="0" wp14:anchorId="235B675A" wp14:editId="6EEC6431">
            <wp:extent cx="5943600" cy="4264025"/>
            <wp:effectExtent l="0" t="0" r="19050" b="22225"/>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00778" w:rsidRDefault="00600778" w:rsidP="00ED377E">
      <w:pPr>
        <w:jc w:val="center"/>
      </w:pPr>
    </w:p>
    <w:p w:rsidR="00600778" w:rsidRPr="00600778" w:rsidRDefault="00600778" w:rsidP="00600778">
      <w:pPr>
        <w:pStyle w:val="Caption"/>
        <w:rPr>
          <w:rFonts w:asciiTheme="majorHAnsi" w:hAnsiTheme="majorHAnsi"/>
          <w:color w:val="auto"/>
          <w:sz w:val="20"/>
          <w:szCs w:val="20"/>
        </w:rPr>
      </w:pPr>
      <w:r w:rsidRPr="00600778">
        <w:rPr>
          <w:rFonts w:asciiTheme="majorHAnsi" w:hAnsiTheme="majorHAnsi"/>
          <w:color w:val="auto"/>
          <w:sz w:val="20"/>
          <w:szCs w:val="20"/>
        </w:rPr>
        <w:t xml:space="preserve">Table </w:t>
      </w:r>
      <w:r w:rsidRPr="00600778">
        <w:rPr>
          <w:rFonts w:asciiTheme="majorHAnsi" w:hAnsiTheme="majorHAnsi"/>
          <w:color w:val="auto"/>
          <w:sz w:val="20"/>
          <w:szCs w:val="20"/>
        </w:rPr>
        <w:fldChar w:fldCharType="begin"/>
      </w:r>
      <w:r w:rsidRPr="00600778">
        <w:rPr>
          <w:rFonts w:asciiTheme="majorHAnsi" w:hAnsiTheme="majorHAnsi"/>
          <w:color w:val="auto"/>
          <w:sz w:val="20"/>
          <w:szCs w:val="20"/>
        </w:rPr>
        <w:instrText xml:space="preserve"> SEQ Table \* ARABIC </w:instrText>
      </w:r>
      <w:r w:rsidRPr="00600778">
        <w:rPr>
          <w:rFonts w:asciiTheme="majorHAnsi" w:hAnsiTheme="majorHAnsi"/>
          <w:color w:val="auto"/>
          <w:sz w:val="20"/>
          <w:szCs w:val="20"/>
        </w:rPr>
        <w:fldChar w:fldCharType="separate"/>
      </w:r>
      <w:r w:rsidR="004411B6">
        <w:rPr>
          <w:rFonts w:asciiTheme="majorHAnsi" w:hAnsiTheme="majorHAnsi"/>
          <w:noProof/>
          <w:color w:val="auto"/>
          <w:sz w:val="20"/>
          <w:szCs w:val="20"/>
        </w:rPr>
        <w:t>3</w:t>
      </w:r>
      <w:r w:rsidRPr="00600778">
        <w:rPr>
          <w:rFonts w:asciiTheme="majorHAnsi" w:hAnsiTheme="majorHAnsi"/>
          <w:color w:val="auto"/>
          <w:sz w:val="20"/>
          <w:szCs w:val="20"/>
        </w:rPr>
        <w:fldChar w:fldCharType="end"/>
      </w:r>
      <w:r w:rsidRPr="00600778">
        <w:rPr>
          <w:rFonts w:asciiTheme="majorHAnsi" w:hAnsiTheme="majorHAnsi"/>
          <w:color w:val="auto"/>
          <w:sz w:val="20"/>
          <w:szCs w:val="20"/>
        </w:rPr>
        <w:t>: Why do you think that the feedback provided was only to some extent fair and reasonable?</w:t>
      </w:r>
    </w:p>
    <w:tbl>
      <w:tblPr>
        <w:tblStyle w:val="LightGrid-Accent1"/>
        <w:tblW w:w="0" w:type="auto"/>
        <w:jc w:val="center"/>
        <w:tblLook w:val="04A0" w:firstRow="1" w:lastRow="0" w:firstColumn="1" w:lastColumn="0" w:noHBand="0" w:noVBand="1"/>
      </w:tblPr>
      <w:tblGrid>
        <w:gridCol w:w="9390"/>
      </w:tblGrid>
      <w:tr w:rsidR="00600778" w:rsidRPr="009A0C85" w:rsidTr="004411B6">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600778" w:rsidRPr="009A0C85" w:rsidRDefault="00600778" w:rsidP="009A0C85">
            <w:pPr>
              <w:pStyle w:val="ListParagraph"/>
              <w:numPr>
                <w:ilvl w:val="0"/>
                <w:numId w:val="20"/>
              </w:numPr>
              <w:jc w:val="both"/>
              <w:rPr>
                <w:b w:val="0"/>
              </w:rPr>
            </w:pPr>
            <w:r w:rsidRPr="009A0C85">
              <w:rPr>
                <w:b w:val="0"/>
              </w:rPr>
              <w:t>It's difficult to generalise as the […]</w:t>
            </w:r>
          </w:p>
        </w:tc>
      </w:tr>
      <w:tr w:rsidR="00600778"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600778" w:rsidRPr="009A0C85" w:rsidRDefault="00600778" w:rsidP="009A0C85">
            <w:pPr>
              <w:pStyle w:val="ListParagraph"/>
              <w:numPr>
                <w:ilvl w:val="0"/>
                <w:numId w:val="20"/>
              </w:numPr>
              <w:jc w:val="both"/>
              <w:rPr>
                <w:b w:val="0"/>
              </w:rPr>
            </w:pPr>
            <w:r w:rsidRPr="009A0C85">
              <w:rPr>
                <w:b w:val="0"/>
              </w:rPr>
              <w:t>I think sometimes our expectations are too high, and feedback perhaps too complex in terms of their absorption capacity, so could be seen as 'not too reasonable'.</w:t>
            </w:r>
          </w:p>
        </w:tc>
      </w:tr>
      <w:tr w:rsidR="00600778" w:rsidRPr="009A0C85"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600778" w:rsidRPr="009A0C85" w:rsidRDefault="009A0C85" w:rsidP="009A0C85">
            <w:pPr>
              <w:pStyle w:val="ListParagraph"/>
              <w:numPr>
                <w:ilvl w:val="0"/>
                <w:numId w:val="20"/>
              </w:numPr>
              <w:jc w:val="both"/>
              <w:rPr>
                <w:b w:val="0"/>
              </w:rPr>
            </w:pPr>
            <w:r>
              <w:rPr>
                <w:b w:val="0"/>
              </w:rPr>
              <w:t>I</w:t>
            </w:r>
            <w:r w:rsidR="00600778" w:rsidRPr="009A0C85">
              <w:rPr>
                <w:b w:val="0"/>
              </w:rPr>
              <w:t>t is inconsistent and affected by the reviewers' previous experience/knowledge of the organization</w:t>
            </w:r>
          </w:p>
        </w:tc>
      </w:tr>
      <w:tr w:rsidR="009A0C85"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9A0C85" w:rsidRPr="009A0C85" w:rsidRDefault="009A0C85" w:rsidP="009A0C85">
            <w:pPr>
              <w:pStyle w:val="ListParagraph"/>
              <w:numPr>
                <w:ilvl w:val="0"/>
                <w:numId w:val="20"/>
              </w:numPr>
              <w:jc w:val="both"/>
              <w:rPr>
                <w:b w:val="0"/>
              </w:rPr>
            </w:pPr>
            <w:r w:rsidRPr="009A0C85">
              <w:rPr>
                <w:b w:val="0"/>
              </w:rPr>
              <w:t>Due to our different interpretations of our strategy and approach, including the purpose of the call</w:t>
            </w:r>
          </w:p>
        </w:tc>
      </w:tr>
    </w:tbl>
    <w:p w:rsidR="00600778" w:rsidRDefault="00600778" w:rsidP="00ED377E">
      <w:pPr>
        <w:jc w:val="center"/>
      </w:pPr>
    </w:p>
    <w:p w:rsidR="00600778" w:rsidRPr="00600778" w:rsidRDefault="00600778" w:rsidP="00600778">
      <w:pPr>
        <w:pStyle w:val="Caption"/>
        <w:rPr>
          <w:rFonts w:asciiTheme="majorHAnsi" w:hAnsiTheme="majorHAnsi"/>
          <w:color w:val="auto"/>
          <w:sz w:val="20"/>
          <w:szCs w:val="20"/>
        </w:rPr>
      </w:pPr>
      <w:r w:rsidRPr="00600778">
        <w:rPr>
          <w:rFonts w:asciiTheme="majorHAnsi" w:hAnsiTheme="majorHAnsi"/>
          <w:color w:val="auto"/>
          <w:sz w:val="20"/>
          <w:szCs w:val="20"/>
        </w:rPr>
        <w:t xml:space="preserve">Table </w:t>
      </w:r>
      <w:r w:rsidRPr="00600778">
        <w:rPr>
          <w:rFonts w:asciiTheme="majorHAnsi" w:hAnsiTheme="majorHAnsi"/>
          <w:color w:val="auto"/>
          <w:sz w:val="20"/>
          <w:szCs w:val="20"/>
        </w:rPr>
        <w:fldChar w:fldCharType="begin"/>
      </w:r>
      <w:r w:rsidRPr="00600778">
        <w:rPr>
          <w:rFonts w:asciiTheme="majorHAnsi" w:hAnsiTheme="majorHAnsi"/>
          <w:color w:val="auto"/>
          <w:sz w:val="20"/>
          <w:szCs w:val="20"/>
        </w:rPr>
        <w:instrText xml:space="preserve"> SEQ Table \* ARABIC </w:instrText>
      </w:r>
      <w:r w:rsidRPr="00600778">
        <w:rPr>
          <w:rFonts w:asciiTheme="majorHAnsi" w:hAnsiTheme="majorHAnsi"/>
          <w:color w:val="auto"/>
          <w:sz w:val="20"/>
          <w:szCs w:val="20"/>
        </w:rPr>
        <w:fldChar w:fldCharType="separate"/>
      </w:r>
      <w:r w:rsidR="004411B6">
        <w:rPr>
          <w:rFonts w:asciiTheme="majorHAnsi" w:hAnsiTheme="majorHAnsi"/>
          <w:noProof/>
          <w:color w:val="auto"/>
          <w:sz w:val="20"/>
          <w:szCs w:val="20"/>
        </w:rPr>
        <w:t>4</w:t>
      </w:r>
      <w:r w:rsidRPr="00600778">
        <w:rPr>
          <w:rFonts w:asciiTheme="majorHAnsi" w:hAnsiTheme="majorHAnsi"/>
          <w:color w:val="auto"/>
          <w:sz w:val="20"/>
          <w:szCs w:val="20"/>
        </w:rPr>
        <w:fldChar w:fldCharType="end"/>
      </w:r>
      <w:r w:rsidRPr="00600778">
        <w:rPr>
          <w:rFonts w:asciiTheme="majorHAnsi" w:hAnsiTheme="majorHAnsi"/>
          <w:color w:val="auto"/>
          <w:sz w:val="20"/>
          <w:szCs w:val="20"/>
        </w:rPr>
        <w:t>: Why do you think that we didn’t make applicants feel valued and respected?</w:t>
      </w:r>
    </w:p>
    <w:tbl>
      <w:tblPr>
        <w:tblStyle w:val="LightGrid-Accent1"/>
        <w:tblW w:w="0" w:type="auto"/>
        <w:jc w:val="center"/>
        <w:tblLook w:val="04A0" w:firstRow="1" w:lastRow="0" w:firstColumn="1" w:lastColumn="0" w:noHBand="0" w:noVBand="1"/>
      </w:tblPr>
      <w:tblGrid>
        <w:gridCol w:w="9576"/>
      </w:tblGrid>
      <w:tr w:rsidR="00600778" w:rsidTr="004411B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tcPr>
          <w:p w:rsidR="00600778" w:rsidRPr="00FF0F74" w:rsidRDefault="00600778" w:rsidP="00FF0F74">
            <w:pPr>
              <w:pStyle w:val="ListParagraph"/>
              <w:numPr>
                <w:ilvl w:val="0"/>
                <w:numId w:val="5"/>
              </w:numPr>
              <w:jc w:val="both"/>
              <w:rPr>
                <w:b w:val="0"/>
              </w:rPr>
            </w:pPr>
            <w:r w:rsidRPr="00FF0F74">
              <w:rPr>
                <w:b w:val="0"/>
              </w:rPr>
              <w:t>My response concerns only […]</w:t>
            </w:r>
          </w:p>
        </w:tc>
      </w:tr>
    </w:tbl>
    <w:p w:rsidR="00600778" w:rsidRDefault="00600778" w:rsidP="00ED377E">
      <w:pPr>
        <w:jc w:val="center"/>
      </w:pPr>
    </w:p>
    <w:p w:rsidR="00972107" w:rsidRDefault="00972107">
      <w:pPr>
        <w:rPr>
          <w:rFonts w:asciiTheme="majorHAnsi" w:hAnsiTheme="majorHAnsi"/>
          <w:b/>
          <w:bCs/>
          <w:sz w:val="20"/>
          <w:szCs w:val="20"/>
        </w:rPr>
      </w:pPr>
      <w:r>
        <w:rPr>
          <w:rFonts w:asciiTheme="majorHAnsi" w:hAnsiTheme="majorHAnsi"/>
          <w:sz w:val="20"/>
          <w:szCs w:val="20"/>
        </w:rPr>
        <w:br w:type="page"/>
      </w:r>
    </w:p>
    <w:p w:rsidR="00FF0F74" w:rsidRPr="00FF0F74" w:rsidRDefault="00FF0F74" w:rsidP="00FF0F74">
      <w:pPr>
        <w:pStyle w:val="Caption"/>
        <w:rPr>
          <w:rFonts w:asciiTheme="majorHAnsi" w:hAnsiTheme="majorHAnsi"/>
          <w:color w:val="auto"/>
          <w:sz w:val="20"/>
          <w:szCs w:val="20"/>
        </w:rPr>
      </w:pPr>
      <w:r w:rsidRPr="00FF0F74">
        <w:rPr>
          <w:rFonts w:asciiTheme="majorHAnsi" w:hAnsiTheme="majorHAnsi"/>
          <w:color w:val="auto"/>
          <w:sz w:val="20"/>
          <w:szCs w:val="20"/>
        </w:rPr>
        <w:t xml:space="preserve">Table </w:t>
      </w:r>
      <w:r w:rsidRPr="00FF0F74">
        <w:rPr>
          <w:rFonts w:asciiTheme="majorHAnsi" w:hAnsiTheme="majorHAnsi"/>
          <w:color w:val="auto"/>
          <w:sz w:val="20"/>
          <w:szCs w:val="20"/>
        </w:rPr>
        <w:fldChar w:fldCharType="begin"/>
      </w:r>
      <w:r w:rsidRPr="00FF0F74">
        <w:rPr>
          <w:rFonts w:asciiTheme="majorHAnsi" w:hAnsiTheme="majorHAnsi"/>
          <w:color w:val="auto"/>
          <w:sz w:val="20"/>
          <w:szCs w:val="20"/>
        </w:rPr>
        <w:instrText xml:space="preserve"> SEQ Table \* ARABIC </w:instrText>
      </w:r>
      <w:r w:rsidRPr="00FF0F74">
        <w:rPr>
          <w:rFonts w:asciiTheme="majorHAnsi" w:hAnsiTheme="majorHAnsi"/>
          <w:color w:val="auto"/>
          <w:sz w:val="20"/>
          <w:szCs w:val="20"/>
        </w:rPr>
        <w:fldChar w:fldCharType="separate"/>
      </w:r>
      <w:r w:rsidR="004411B6">
        <w:rPr>
          <w:rFonts w:asciiTheme="majorHAnsi" w:hAnsiTheme="majorHAnsi"/>
          <w:noProof/>
          <w:color w:val="auto"/>
          <w:sz w:val="20"/>
          <w:szCs w:val="20"/>
        </w:rPr>
        <w:t>5</w:t>
      </w:r>
      <w:r w:rsidRPr="00FF0F74">
        <w:rPr>
          <w:rFonts w:asciiTheme="majorHAnsi" w:hAnsiTheme="majorHAnsi"/>
          <w:color w:val="auto"/>
          <w:sz w:val="20"/>
          <w:szCs w:val="20"/>
        </w:rPr>
        <w:fldChar w:fldCharType="end"/>
      </w:r>
      <w:r w:rsidRPr="00FF0F74">
        <w:rPr>
          <w:rFonts w:asciiTheme="majorHAnsi" w:hAnsiTheme="majorHAnsi"/>
          <w:color w:val="auto"/>
          <w:sz w:val="20"/>
          <w:szCs w:val="20"/>
        </w:rPr>
        <w:t>: What should we do better to demonstrate that all applicants are treated fairly and that every applicant has equal access to our funding?</w:t>
      </w:r>
    </w:p>
    <w:tbl>
      <w:tblPr>
        <w:tblStyle w:val="LightGrid-Accent1"/>
        <w:tblW w:w="0" w:type="auto"/>
        <w:jc w:val="center"/>
        <w:tblLook w:val="04A0" w:firstRow="1" w:lastRow="0" w:firstColumn="1" w:lastColumn="0" w:noHBand="0" w:noVBand="1"/>
      </w:tblPr>
      <w:tblGrid>
        <w:gridCol w:w="9390"/>
      </w:tblGrid>
      <w:tr w:rsidR="00FF0F74" w:rsidRPr="009A0C85" w:rsidTr="004411B6">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Ensure transparency in everything we do.</w:t>
            </w:r>
          </w:p>
        </w:tc>
      </w:tr>
      <w:tr w:rsidR="00FF0F74"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Find ways to publish the results to guarantee transparency.</w:t>
            </w:r>
          </w:p>
        </w:tc>
      </w:tr>
      <w:tr w:rsidR="00FF0F74" w:rsidRPr="009A0C85"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answering accusations of non-fairness by facts and admitting when we are wrong</w:t>
            </w:r>
          </w:p>
        </w:tc>
      </w:tr>
      <w:tr w:rsidR="00FF0F74"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 xml:space="preserve">Overall I think that we did a good job but there were some particular cases in which we didn't. Luckily the applicants (RMBT from </w:t>
            </w:r>
            <w:proofErr w:type="spellStart"/>
            <w:r w:rsidRPr="009A0C85">
              <w:rPr>
                <w:b w:val="0"/>
              </w:rPr>
              <w:t>Ozd</w:t>
            </w:r>
            <w:proofErr w:type="spellEnd"/>
            <w:r w:rsidRPr="009A0C85">
              <w:rPr>
                <w:b w:val="0"/>
              </w:rPr>
              <w:t>) had the chance to communicate it to us.</w:t>
            </w:r>
          </w:p>
        </w:tc>
      </w:tr>
      <w:tr w:rsidR="00FF0F74" w:rsidRPr="009A0C85"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I don't know.</w:t>
            </w:r>
          </w:p>
        </w:tc>
      </w:tr>
      <w:tr w:rsidR="00FF0F74"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Something like the letter explaining change objectives could be shared at the concept phase. We might try to find ways to communicate more clearly our expectations regarding detail at the concept phase, since some organizations that are highly capable did not demonstrate their rationale, thinking and methods in the concept document and were therefore rejected.</w:t>
            </w:r>
          </w:p>
        </w:tc>
      </w:tr>
      <w:tr w:rsidR="00FF0F74" w:rsidRPr="009A0C85"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 xml:space="preserve">be transparent about the results and possible lessons to be learned from the funded projects </w:t>
            </w:r>
            <w:r w:rsidRPr="009A0C85">
              <w:rPr>
                <w:b w:val="0"/>
              </w:rPr>
              <w:br/>
            </w:r>
            <w:r w:rsidRPr="009A0C85">
              <w:rPr>
                <w:b w:val="0"/>
              </w:rPr>
              <w:br/>
              <w:t>(naturally, this should be done keeping in mind the importance of trust between ourselves and grantees, but also our responsibility not to create tensions in the field by not being transparent), aim for a professional but not impersonal communication, to show our genuine interest</w:t>
            </w:r>
          </w:p>
        </w:tc>
      </w:tr>
      <w:tr w:rsidR="00FF0F74"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more transparency about our strategy, review criteria and process</w:t>
            </w:r>
          </w:p>
        </w:tc>
      </w:tr>
      <w:tr w:rsidR="00FF0F74" w:rsidRPr="009A0C85"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I do not know. As far as I'm aware, accusations of unfair treatment are based on disappointment and gossip.</w:t>
            </w:r>
          </w:p>
        </w:tc>
      </w:tr>
      <w:tr w:rsidR="00FF0F74"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 xml:space="preserve">I do not have </w:t>
            </w:r>
            <w:proofErr w:type="gramStart"/>
            <w:r w:rsidRPr="009A0C85">
              <w:rPr>
                <w:b w:val="0"/>
              </w:rPr>
              <w:t>an insider</w:t>
            </w:r>
            <w:proofErr w:type="gramEnd"/>
            <w:r w:rsidRPr="009A0C85">
              <w:rPr>
                <w:b w:val="0"/>
              </w:rPr>
              <w:t xml:space="preserve"> knowledge on our application processes, therefore I am unable to give an answer to this question.</w:t>
            </w:r>
          </w:p>
        </w:tc>
      </w:tr>
      <w:tr w:rsidR="00FF0F74" w:rsidRPr="009A0C85"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We should share more information about the projects we DO fund, but also accept that there will always be angry rejected people who see a conspiracy behind our decisions.</w:t>
            </w:r>
          </w:p>
        </w:tc>
      </w:tr>
      <w:tr w:rsidR="00FF0F74"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FF0F74" w:rsidRPr="009A0C85" w:rsidRDefault="00FF0F74" w:rsidP="00FF0F74">
            <w:pPr>
              <w:pStyle w:val="ListParagraph"/>
              <w:numPr>
                <w:ilvl w:val="0"/>
                <w:numId w:val="4"/>
              </w:numPr>
              <w:jc w:val="both"/>
              <w:rPr>
                <w:b w:val="0"/>
              </w:rPr>
            </w:pPr>
            <w:r w:rsidRPr="009A0C85">
              <w:rPr>
                <w:b w:val="0"/>
              </w:rPr>
              <w:t>Publish on the website the winning project with a short summary. If not on the website, in an email to all the applicants.</w:t>
            </w:r>
          </w:p>
        </w:tc>
      </w:tr>
      <w:tr w:rsidR="009A0C85" w:rsidRPr="009A0C85"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9A0C85" w:rsidRPr="009A0C85" w:rsidRDefault="009A0C85" w:rsidP="009A0C85">
            <w:pPr>
              <w:pStyle w:val="ListParagraph"/>
              <w:numPr>
                <w:ilvl w:val="0"/>
                <w:numId w:val="4"/>
              </w:numPr>
              <w:jc w:val="both"/>
              <w:rPr>
                <w:b w:val="0"/>
              </w:rPr>
            </w:pPr>
            <w:r w:rsidRPr="009A0C85">
              <w:rPr>
                <w:b w:val="0"/>
              </w:rPr>
              <w:t>Apply same set of principles to each and every application no matter the geography, context and idea</w:t>
            </w:r>
          </w:p>
        </w:tc>
      </w:tr>
      <w:tr w:rsidR="009A0C85" w:rsidRPr="009A0C85"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9A0C85" w:rsidRPr="009A0C85" w:rsidRDefault="009A0C85" w:rsidP="009A0C85">
            <w:pPr>
              <w:pStyle w:val="ListParagraph"/>
              <w:numPr>
                <w:ilvl w:val="0"/>
                <w:numId w:val="4"/>
              </w:numPr>
              <w:jc w:val="both"/>
              <w:rPr>
                <w:b w:val="0"/>
              </w:rPr>
            </w:pPr>
            <w:r w:rsidRPr="009A0C85">
              <w:rPr>
                <w:b w:val="0"/>
              </w:rPr>
              <w:t>Share our leadership challenge with them and engage closely with them to reinforce our relations. Also, its crucial to improve our accountability practices in RIO</w:t>
            </w:r>
          </w:p>
        </w:tc>
      </w:tr>
    </w:tbl>
    <w:p w:rsidR="00FF0F74" w:rsidRDefault="00FF0F74" w:rsidP="00FF0F74">
      <w:pPr>
        <w:pStyle w:val="Caption"/>
      </w:pPr>
    </w:p>
    <w:p w:rsidR="00FF0F74" w:rsidRDefault="00FF0F74" w:rsidP="00FF0F74">
      <w:pPr>
        <w:pStyle w:val="Caption"/>
      </w:pPr>
    </w:p>
    <w:p w:rsidR="00FF0F74" w:rsidRDefault="00FF0F74">
      <w:pPr>
        <w:rPr>
          <w:rFonts w:asciiTheme="majorHAnsi" w:hAnsiTheme="majorHAnsi"/>
          <w:b/>
          <w:bCs/>
          <w:sz w:val="20"/>
          <w:szCs w:val="20"/>
        </w:rPr>
      </w:pPr>
      <w:r>
        <w:rPr>
          <w:rFonts w:asciiTheme="majorHAnsi" w:hAnsiTheme="majorHAnsi"/>
          <w:sz w:val="20"/>
          <w:szCs w:val="20"/>
        </w:rPr>
        <w:br w:type="page"/>
      </w:r>
    </w:p>
    <w:p w:rsidR="00FF0F74" w:rsidRPr="00FF0F74" w:rsidRDefault="00FF0F74" w:rsidP="00FF0F74">
      <w:pPr>
        <w:pStyle w:val="Caption"/>
        <w:rPr>
          <w:rFonts w:asciiTheme="majorHAnsi" w:hAnsiTheme="majorHAnsi"/>
          <w:color w:val="auto"/>
          <w:sz w:val="20"/>
          <w:szCs w:val="20"/>
        </w:rPr>
      </w:pPr>
      <w:r w:rsidRPr="00FF0F74">
        <w:rPr>
          <w:rFonts w:asciiTheme="majorHAnsi" w:hAnsiTheme="majorHAnsi"/>
          <w:color w:val="auto"/>
          <w:sz w:val="20"/>
          <w:szCs w:val="20"/>
        </w:rPr>
        <w:t xml:space="preserve">Figure </w:t>
      </w:r>
      <w:r w:rsidRPr="00FF0F74">
        <w:rPr>
          <w:rFonts w:asciiTheme="majorHAnsi" w:hAnsiTheme="majorHAnsi"/>
          <w:color w:val="auto"/>
          <w:sz w:val="20"/>
          <w:szCs w:val="20"/>
        </w:rPr>
        <w:fldChar w:fldCharType="begin"/>
      </w:r>
      <w:r w:rsidRPr="00FF0F74">
        <w:rPr>
          <w:rFonts w:asciiTheme="majorHAnsi" w:hAnsiTheme="majorHAnsi"/>
          <w:color w:val="auto"/>
          <w:sz w:val="20"/>
          <w:szCs w:val="20"/>
        </w:rPr>
        <w:instrText xml:space="preserve"> SEQ Figure \* ARABIC </w:instrText>
      </w:r>
      <w:r w:rsidRPr="00FF0F74">
        <w:rPr>
          <w:rFonts w:asciiTheme="majorHAnsi" w:hAnsiTheme="majorHAnsi"/>
          <w:color w:val="auto"/>
          <w:sz w:val="20"/>
          <w:szCs w:val="20"/>
        </w:rPr>
        <w:fldChar w:fldCharType="separate"/>
      </w:r>
      <w:r w:rsidR="004411B6">
        <w:rPr>
          <w:rFonts w:asciiTheme="majorHAnsi" w:hAnsiTheme="majorHAnsi"/>
          <w:noProof/>
          <w:color w:val="auto"/>
          <w:sz w:val="20"/>
          <w:szCs w:val="20"/>
        </w:rPr>
        <w:t>11</w:t>
      </w:r>
      <w:r w:rsidRPr="00FF0F74">
        <w:rPr>
          <w:rFonts w:asciiTheme="majorHAnsi" w:hAnsiTheme="majorHAnsi"/>
          <w:color w:val="auto"/>
          <w:sz w:val="20"/>
          <w:szCs w:val="20"/>
        </w:rPr>
        <w:fldChar w:fldCharType="end"/>
      </w:r>
      <w:r w:rsidRPr="00FF0F74">
        <w:rPr>
          <w:rFonts w:asciiTheme="majorHAnsi" w:hAnsiTheme="majorHAnsi"/>
          <w:color w:val="auto"/>
          <w:sz w:val="20"/>
          <w:szCs w:val="20"/>
        </w:rPr>
        <w:t>: Choose the statement with which you most agree:</w:t>
      </w:r>
    </w:p>
    <w:p w:rsidR="00600778" w:rsidRDefault="001903CA" w:rsidP="00ED377E">
      <w:pPr>
        <w:jc w:val="center"/>
      </w:pPr>
      <w:r>
        <w:rPr>
          <w:noProof/>
          <w:lang w:val="en-US"/>
        </w:rPr>
        <w:drawing>
          <wp:inline distT="0" distB="0" distL="0" distR="0" wp14:anchorId="423543DA" wp14:editId="2DF956BF">
            <wp:extent cx="5943600" cy="3779520"/>
            <wp:effectExtent l="0" t="0" r="19050" b="1143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F0F74" w:rsidRDefault="00FF0F74">
      <w:pPr>
        <w:rPr>
          <w:rFonts w:asciiTheme="majorHAnsi" w:hAnsiTheme="majorHAnsi"/>
          <w:b/>
          <w:bCs/>
          <w:sz w:val="20"/>
          <w:szCs w:val="20"/>
        </w:rPr>
      </w:pPr>
      <w:r>
        <w:rPr>
          <w:rFonts w:asciiTheme="majorHAnsi" w:hAnsiTheme="majorHAnsi"/>
          <w:sz w:val="20"/>
          <w:szCs w:val="20"/>
        </w:rPr>
        <w:br w:type="page"/>
      </w:r>
    </w:p>
    <w:p w:rsidR="00FF0F74" w:rsidRPr="00FF0F74" w:rsidRDefault="00FF0F74" w:rsidP="00FF0F74">
      <w:pPr>
        <w:pStyle w:val="Caption"/>
        <w:rPr>
          <w:rFonts w:asciiTheme="majorHAnsi" w:hAnsiTheme="majorHAnsi"/>
          <w:color w:val="auto"/>
          <w:sz w:val="20"/>
          <w:szCs w:val="20"/>
        </w:rPr>
      </w:pPr>
      <w:r w:rsidRPr="00FF0F74">
        <w:rPr>
          <w:rFonts w:asciiTheme="majorHAnsi" w:hAnsiTheme="majorHAnsi"/>
          <w:color w:val="auto"/>
          <w:sz w:val="20"/>
          <w:szCs w:val="20"/>
        </w:rPr>
        <w:t xml:space="preserve">Figure </w:t>
      </w:r>
      <w:r w:rsidRPr="00FF0F74">
        <w:rPr>
          <w:rFonts w:asciiTheme="majorHAnsi" w:hAnsiTheme="majorHAnsi"/>
          <w:color w:val="auto"/>
          <w:sz w:val="20"/>
          <w:szCs w:val="20"/>
        </w:rPr>
        <w:fldChar w:fldCharType="begin"/>
      </w:r>
      <w:r w:rsidRPr="00FF0F74">
        <w:rPr>
          <w:rFonts w:asciiTheme="majorHAnsi" w:hAnsiTheme="majorHAnsi"/>
          <w:color w:val="auto"/>
          <w:sz w:val="20"/>
          <w:szCs w:val="20"/>
        </w:rPr>
        <w:instrText xml:space="preserve"> SEQ Figure \* ARABIC </w:instrText>
      </w:r>
      <w:r w:rsidRPr="00FF0F74">
        <w:rPr>
          <w:rFonts w:asciiTheme="majorHAnsi" w:hAnsiTheme="majorHAnsi"/>
          <w:color w:val="auto"/>
          <w:sz w:val="20"/>
          <w:szCs w:val="20"/>
        </w:rPr>
        <w:fldChar w:fldCharType="separate"/>
      </w:r>
      <w:r w:rsidR="004411B6">
        <w:rPr>
          <w:rFonts w:asciiTheme="majorHAnsi" w:hAnsiTheme="majorHAnsi"/>
          <w:noProof/>
          <w:color w:val="auto"/>
          <w:sz w:val="20"/>
          <w:szCs w:val="20"/>
        </w:rPr>
        <w:t>12</w:t>
      </w:r>
      <w:r w:rsidRPr="00FF0F74">
        <w:rPr>
          <w:rFonts w:asciiTheme="majorHAnsi" w:hAnsiTheme="majorHAnsi"/>
          <w:color w:val="auto"/>
          <w:sz w:val="20"/>
          <w:szCs w:val="20"/>
        </w:rPr>
        <w:fldChar w:fldCharType="end"/>
      </w:r>
      <w:r w:rsidRPr="00FF0F74">
        <w:rPr>
          <w:rFonts w:asciiTheme="majorHAnsi" w:hAnsiTheme="majorHAnsi"/>
          <w:color w:val="auto"/>
          <w:sz w:val="20"/>
          <w:szCs w:val="20"/>
        </w:rPr>
        <w:t>: Do you think that in the future we should provide personalized rejection letters to applicants who submit concept notes?</w:t>
      </w:r>
    </w:p>
    <w:p w:rsidR="00FF0F74" w:rsidRDefault="001903CA" w:rsidP="00ED377E">
      <w:pPr>
        <w:jc w:val="center"/>
      </w:pPr>
      <w:r>
        <w:rPr>
          <w:noProof/>
          <w:lang w:val="en-US"/>
        </w:rPr>
        <w:drawing>
          <wp:inline distT="0" distB="0" distL="0" distR="0" wp14:anchorId="4D73EC59" wp14:editId="504D61C7">
            <wp:extent cx="5486400" cy="3724275"/>
            <wp:effectExtent l="0" t="0" r="19050" b="9525"/>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F0F74" w:rsidRDefault="00FF0F74" w:rsidP="00ED377E">
      <w:pPr>
        <w:jc w:val="center"/>
      </w:pPr>
    </w:p>
    <w:p w:rsidR="008B1C76" w:rsidRPr="008B1C76" w:rsidRDefault="008B1C76" w:rsidP="008B1C76">
      <w:pPr>
        <w:pStyle w:val="Caption"/>
        <w:rPr>
          <w:rFonts w:asciiTheme="majorHAnsi" w:hAnsiTheme="majorHAnsi"/>
          <w:color w:val="auto"/>
          <w:sz w:val="20"/>
          <w:szCs w:val="20"/>
        </w:rPr>
      </w:pPr>
      <w:r w:rsidRPr="008B1C76">
        <w:rPr>
          <w:rFonts w:asciiTheme="majorHAnsi" w:hAnsiTheme="majorHAnsi"/>
          <w:color w:val="auto"/>
          <w:sz w:val="20"/>
          <w:szCs w:val="20"/>
        </w:rPr>
        <w:t xml:space="preserve">Table </w:t>
      </w:r>
      <w:r w:rsidRPr="008B1C76">
        <w:rPr>
          <w:rFonts w:asciiTheme="majorHAnsi" w:hAnsiTheme="majorHAnsi"/>
          <w:color w:val="auto"/>
          <w:sz w:val="20"/>
          <w:szCs w:val="20"/>
        </w:rPr>
        <w:fldChar w:fldCharType="begin"/>
      </w:r>
      <w:r w:rsidRPr="008B1C76">
        <w:rPr>
          <w:rFonts w:asciiTheme="majorHAnsi" w:hAnsiTheme="majorHAnsi"/>
          <w:color w:val="auto"/>
          <w:sz w:val="20"/>
          <w:szCs w:val="20"/>
        </w:rPr>
        <w:instrText xml:space="preserve"> SEQ Table \* ARABIC </w:instrText>
      </w:r>
      <w:r w:rsidRPr="008B1C76">
        <w:rPr>
          <w:rFonts w:asciiTheme="majorHAnsi" w:hAnsiTheme="majorHAnsi"/>
          <w:color w:val="auto"/>
          <w:sz w:val="20"/>
          <w:szCs w:val="20"/>
        </w:rPr>
        <w:fldChar w:fldCharType="separate"/>
      </w:r>
      <w:r w:rsidR="004411B6">
        <w:rPr>
          <w:rFonts w:asciiTheme="majorHAnsi" w:hAnsiTheme="majorHAnsi"/>
          <w:noProof/>
          <w:color w:val="auto"/>
          <w:sz w:val="20"/>
          <w:szCs w:val="20"/>
        </w:rPr>
        <w:t>6</w:t>
      </w:r>
      <w:r w:rsidRPr="008B1C76">
        <w:rPr>
          <w:rFonts w:asciiTheme="majorHAnsi" w:hAnsiTheme="majorHAnsi"/>
          <w:color w:val="auto"/>
          <w:sz w:val="20"/>
          <w:szCs w:val="20"/>
        </w:rPr>
        <w:fldChar w:fldCharType="end"/>
      </w:r>
      <w:r w:rsidRPr="008B1C76">
        <w:rPr>
          <w:rFonts w:asciiTheme="majorHAnsi" w:hAnsiTheme="majorHAnsi"/>
          <w:color w:val="auto"/>
          <w:sz w:val="20"/>
          <w:szCs w:val="20"/>
        </w:rPr>
        <w:t xml:space="preserve">: Do you think that in the future we should provide personalized rejection letters to applicants who submit concept notes? </w:t>
      </w:r>
    </w:p>
    <w:tbl>
      <w:tblPr>
        <w:tblStyle w:val="LightGrid-Accent1"/>
        <w:tblW w:w="0" w:type="auto"/>
        <w:jc w:val="center"/>
        <w:tblLook w:val="04A0" w:firstRow="1" w:lastRow="0" w:firstColumn="1" w:lastColumn="0" w:noHBand="0" w:noVBand="1"/>
      </w:tblPr>
      <w:tblGrid>
        <w:gridCol w:w="4158"/>
        <w:gridCol w:w="5400"/>
      </w:tblGrid>
      <w:tr w:rsidR="00FF0F74" w:rsidRPr="00132A3D" w:rsidTr="004411B6">
        <w:trPr>
          <w:cnfStyle w:val="100000000000" w:firstRow="1" w:lastRow="0" w:firstColumn="0" w:lastColumn="0" w:oddVBand="0" w:evenVBand="0" w:oddHBand="0" w:evenHBand="0" w:firstRowFirstColumn="0" w:firstRowLastColumn="0" w:lastRowFirstColumn="0" w:lastRowLastColumn="0"/>
          <w:trHeight w:val="1020"/>
          <w:jc w:val="center"/>
        </w:trPr>
        <w:tc>
          <w:tcPr>
            <w:cnfStyle w:val="001000000000" w:firstRow="0" w:lastRow="0" w:firstColumn="1" w:lastColumn="0" w:oddVBand="0" w:evenVBand="0" w:oddHBand="0" w:evenHBand="0" w:firstRowFirstColumn="0" w:firstRowLastColumn="0" w:lastRowFirstColumn="0" w:lastRowLastColumn="0"/>
            <w:tcW w:w="4158" w:type="dxa"/>
            <w:hideMark/>
          </w:tcPr>
          <w:p w:rsidR="00FF0F74" w:rsidRPr="00132A3D" w:rsidRDefault="00FF0F74" w:rsidP="008B1C76">
            <w:pPr>
              <w:jc w:val="both"/>
            </w:pPr>
            <w:r w:rsidRPr="00132A3D">
              <w:t>Yes    (Please specify why yes)</w:t>
            </w:r>
          </w:p>
        </w:tc>
        <w:tc>
          <w:tcPr>
            <w:tcW w:w="5400" w:type="dxa"/>
            <w:hideMark/>
          </w:tcPr>
          <w:p w:rsidR="00FF0F74" w:rsidRPr="00132A3D" w:rsidRDefault="00FF0F74" w:rsidP="008B1C76">
            <w:pPr>
              <w:jc w:val="both"/>
              <w:cnfStyle w:val="100000000000" w:firstRow="1" w:lastRow="0" w:firstColumn="0" w:lastColumn="0" w:oddVBand="0" w:evenVBand="0" w:oddHBand="0" w:evenHBand="0" w:firstRowFirstColumn="0" w:firstRowLastColumn="0" w:lastRowFirstColumn="0" w:lastRowLastColumn="0"/>
            </w:pPr>
            <w:r w:rsidRPr="00132A3D">
              <w:t>No      (Please specify why not)</w:t>
            </w:r>
          </w:p>
        </w:tc>
      </w:tr>
      <w:tr w:rsidR="00FF0F74"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8B1C76" w:rsidP="008B1C76">
            <w:pPr>
              <w:pStyle w:val="ListParagraph"/>
              <w:numPr>
                <w:ilvl w:val="0"/>
                <w:numId w:val="6"/>
              </w:numPr>
              <w:rPr>
                <w:b w:val="0"/>
              </w:rPr>
            </w:pPr>
            <w:r w:rsidRPr="00132A3D">
              <w:rPr>
                <w:b w:val="0"/>
              </w:rPr>
              <w:t>If</w:t>
            </w:r>
            <w:r w:rsidR="00FF0F74" w:rsidRPr="00132A3D">
              <w:rPr>
                <w:b w:val="0"/>
              </w:rPr>
              <w:t xml:space="preserve"> the quantity of applications allows us, we should provide individual feedback.</w:t>
            </w:r>
          </w:p>
        </w:tc>
        <w:tc>
          <w:tcPr>
            <w:tcW w:w="5400" w:type="dxa"/>
            <w:noWrap/>
            <w:hideMark/>
          </w:tcPr>
          <w:p w:rsidR="00FF0F74" w:rsidRPr="00132A3D" w:rsidRDefault="008B1C76" w:rsidP="008B1C76">
            <w:pPr>
              <w:pStyle w:val="ListParagraph"/>
              <w:numPr>
                <w:ilvl w:val="0"/>
                <w:numId w:val="7"/>
              </w:numPr>
              <w:jc w:val="both"/>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32A3D">
              <w:rPr>
                <w:rFonts w:asciiTheme="majorHAnsi" w:hAnsiTheme="majorHAnsi"/>
              </w:rPr>
              <w:t>It</w:t>
            </w:r>
            <w:r w:rsidR="00FF0F74" w:rsidRPr="00132A3D">
              <w:rPr>
                <w:rFonts w:asciiTheme="majorHAnsi" w:hAnsiTheme="majorHAnsi"/>
              </w:rPr>
              <w:t xml:space="preserve"> might not be practical considering the high number of concept notes and the time it takes to provide individualized feedback.</w:t>
            </w:r>
          </w:p>
        </w:tc>
      </w:tr>
      <w:tr w:rsidR="00FF0F74"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FF0F74" w:rsidP="008B1C76">
            <w:pPr>
              <w:jc w:val="both"/>
              <w:rPr>
                <w:b w:val="0"/>
              </w:rPr>
            </w:pPr>
          </w:p>
        </w:tc>
        <w:tc>
          <w:tcPr>
            <w:tcW w:w="5400" w:type="dxa"/>
            <w:noWrap/>
            <w:hideMark/>
          </w:tcPr>
          <w:p w:rsidR="00FF0F74" w:rsidRPr="00132A3D" w:rsidRDefault="00FF0F74" w:rsidP="008B1C76">
            <w:pPr>
              <w:pStyle w:val="ListParagraph"/>
              <w:numPr>
                <w:ilvl w:val="0"/>
                <w:numId w:val="7"/>
              </w:numPr>
              <w:jc w:val="both"/>
              <w:cnfStyle w:val="000000010000" w:firstRow="0" w:lastRow="0" w:firstColumn="0" w:lastColumn="0" w:oddVBand="0" w:evenVBand="0" w:oddHBand="0" w:evenHBand="1" w:firstRowFirstColumn="0" w:firstRowLastColumn="0" w:lastRowFirstColumn="0" w:lastRowLastColumn="0"/>
              <w:rPr>
                <w:rFonts w:asciiTheme="majorHAnsi" w:hAnsiTheme="majorHAnsi"/>
              </w:rPr>
            </w:pPr>
            <w:r w:rsidRPr="00132A3D">
              <w:rPr>
                <w:rFonts w:asciiTheme="majorHAnsi" w:hAnsiTheme="majorHAnsi"/>
              </w:rPr>
              <w:t>Overload</w:t>
            </w:r>
          </w:p>
        </w:tc>
      </w:tr>
      <w:tr w:rsidR="00FF0F74"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FF0F74" w:rsidP="008B1C76">
            <w:pPr>
              <w:jc w:val="both"/>
              <w:rPr>
                <w:b w:val="0"/>
              </w:rPr>
            </w:pPr>
          </w:p>
        </w:tc>
        <w:tc>
          <w:tcPr>
            <w:tcW w:w="5400" w:type="dxa"/>
            <w:noWrap/>
            <w:hideMark/>
          </w:tcPr>
          <w:p w:rsidR="00FF0F74" w:rsidRPr="00132A3D" w:rsidRDefault="00FF0F74" w:rsidP="008B1C76">
            <w:pPr>
              <w:pStyle w:val="ListParagraph"/>
              <w:numPr>
                <w:ilvl w:val="0"/>
                <w:numId w:val="7"/>
              </w:numPr>
              <w:jc w:val="both"/>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32A3D">
              <w:rPr>
                <w:rFonts w:asciiTheme="majorHAnsi" w:hAnsiTheme="majorHAnsi"/>
              </w:rPr>
              <w:t>We have a large number of applicants and it would take too long.</w:t>
            </w:r>
          </w:p>
        </w:tc>
      </w:tr>
      <w:tr w:rsidR="00FF0F74"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tcPr>
          <w:p w:rsidR="00FF0F74" w:rsidRPr="00132A3D" w:rsidRDefault="008B1C76" w:rsidP="008B1C76">
            <w:pPr>
              <w:rPr>
                <w:b w:val="0"/>
              </w:rPr>
            </w:pPr>
            <w:r w:rsidRPr="00132A3D">
              <w:rPr>
                <w:b w:val="0"/>
              </w:rPr>
              <w:t xml:space="preserve">2. </w:t>
            </w:r>
            <w:r w:rsidR="00FF0F74" w:rsidRPr="00132A3D">
              <w:rPr>
                <w:b w:val="0"/>
              </w:rPr>
              <w:t>To help them improve their project plans or applications in the future.</w:t>
            </w:r>
          </w:p>
        </w:tc>
        <w:tc>
          <w:tcPr>
            <w:tcW w:w="5400" w:type="dxa"/>
            <w:noWrap/>
          </w:tcPr>
          <w:p w:rsidR="00FF0F74" w:rsidRPr="00132A3D" w:rsidRDefault="00FF0F74" w:rsidP="008B1C76">
            <w:pPr>
              <w:jc w:val="both"/>
              <w:cnfStyle w:val="000000010000" w:firstRow="0" w:lastRow="0" w:firstColumn="0" w:lastColumn="0" w:oddVBand="0" w:evenVBand="0" w:oddHBand="0" w:evenHBand="1" w:firstRowFirstColumn="0" w:firstRowLastColumn="0" w:lastRowFirstColumn="0" w:lastRowLastColumn="0"/>
              <w:rPr>
                <w:rFonts w:asciiTheme="majorHAnsi" w:hAnsiTheme="majorHAnsi"/>
              </w:rPr>
            </w:pPr>
          </w:p>
        </w:tc>
      </w:tr>
      <w:tr w:rsidR="00FF0F74"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972107" w:rsidP="008B1C76">
            <w:pPr>
              <w:jc w:val="both"/>
              <w:rPr>
                <w:b w:val="0"/>
              </w:rPr>
            </w:pPr>
            <w:r w:rsidRPr="00132A3D">
              <w:rPr>
                <w:b w:val="0"/>
              </w:rPr>
              <w:t>3. Each applicant will feel valued and will have focus for improvement.</w:t>
            </w:r>
          </w:p>
        </w:tc>
        <w:tc>
          <w:tcPr>
            <w:tcW w:w="5400" w:type="dxa"/>
            <w:noWrap/>
            <w:hideMark/>
          </w:tcPr>
          <w:p w:rsidR="00FF0F74" w:rsidRPr="00132A3D" w:rsidRDefault="00FF0F74" w:rsidP="008B1C76">
            <w:pPr>
              <w:pStyle w:val="ListParagraph"/>
              <w:numPr>
                <w:ilvl w:val="0"/>
                <w:numId w:val="7"/>
              </w:numPr>
              <w:jc w:val="both"/>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32A3D">
              <w:rPr>
                <w:rFonts w:asciiTheme="majorHAnsi" w:hAnsiTheme="majorHAnsi"/>
              </w:rPr>
              <w:t>No, due to time constraints.</w:t>
            </w:r>
          </w:p>
        </w:tc>
      </w:tr>
      <w:tr w:rsidR="00FF0F74"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972107" w:rsidP="008B1C76">
            <w:pPr>
              <w:jc w:val="both"/>
              <w:rPr>
                <w:b w:val="0"/>
              </w:rPr>
            </w:pPr>
            <w:r w:rsidRPr="00132A3D">
              <w:rPr>
                <w:b w:val="0"/>
              </w:rPr>
              <w:t xml:space="preserve">4. To those who invested lots of energy and time in consultations with us for educational purposes. </w:t>
            </w:r>
          </w:p>
        </w:tc>
        <w:tc>
          <w:tcPr>
            <w:tcW w:w="5400" w:type="dxa"/>
            <w:noWrap/>
            <w:hideMark/>
          </w:tcPr>
          <w:p w:rsidR="00FF0F74" w:rsidRPr="00132A3D" w:rsidRDefault="00FF0F74" w:rsidP="008B1C76">
            <w:pPr>
              <w:pStyle w:val="ListParagraph"/>
              <w:numPr>
                <w:ilvl w:val="0"/>
                <w:numId w:val="7"/>
              </w:numPr>
              <w:jc w:val="both"/>
              <w:cnfStyle w:val="000000010000" w:firstRow="0" w:lastRow="0" w:firstColumn="0" w:lastColumn="0" w:oddVBand="0" w:evenVBand="0" w:oddHBand="0" w:evenHBand="1" w:firstRowFirstColumn="0" w:firstRowLastColumn="0" w:lastRowFirstColumn="0" w:lastRowLastColumn="0"/>
              <w:rPr>
                <w:rFonts w:asciiTheme="majorHAnsi" w:hAnsiTheme="majorHAnsi"/>
              </w:rPr>
            </w:pPr>
            <w:r w:rsidRPr="00132A3D">
              <w:rPr>
                <w:rFonts w:asciiTheme="majorHAnsi" w:hAnsiTheme="majorHAnsi"/>
              </w:rPr>
              <w:t>No it is unrealistic expectation with this amount of concept notes, maybe it is doable with a much smaller number</w:t>
            </w:r>
          </w:p>
        </w:tc>
      </w:tr>
      <w:tr w:rsidR="00FF0F74"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FF0F74" w:rsidP="008B1C76">
            <w:pPr>
              <w:jc w:val="both"/>
              <w:rPr>
                <w:b w:val="0"/>
              </w:rPr>
            </w:pPr>
          </w:p>
        </w:tc>
        <w:tc>
          <w:tcPr>
            <w:tcW w:w="5400" w:type="dxa"/>
            <w:noWrap/>
            <w:hideMark/>
          </w:tcPr>
          <w:p w:rsidR="00FF0F74" w:rsidRPr="00132A3D" w:rsidRDefault="00FF0F74" w:rsidP="008B1C76">
            <w:pPr>
              <w:pStyle w:val="ListParagraph"/>
              <w:numPr>
                <w:ilvl w:val="0"/>
                <w:numId w:val="7"/>
              </w:numPr>
              <w:jc w:val="both"/>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32A3D">
              <w:rPr>
                <w:rFonts w:asciiTheme="majorHAnsi" w:hAnsiTheme="majorHAnsi"/>
              </w:rPr>
              <w:t>we don’t have enough program staff capacity</w:t>
            </w:r>
          </w:p>
        </w:tc>
      </w:tr>
      <w:tr w:rsidR="00FF0F74"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FF0F74" w:rsidP="008B1C76">
            <w:pPr>
              <w:jc w:val="both"/>
              <w:rPr>
                <w:b w:val="0"/>
              </w:rPr>
            </w:pPr>
          </w:p>
        </w:tc>
        <w:tc>
          <w:tcPr>
            <w:tcW w:w="5400" w:type="dxa"/>
            <w:noWrap/>
            <w:hideMark/>
          </w:tcPr>
          <w:p w:rsidR="00FF0F74" w:rsidRPr="00132A3D" w:rsidRDefault="00FF0F74" w:rsidP="008B1C76">
            <w:pPr>
              <w:pStyle w:val="ListParagraph"/>
              <w:numPr>
                <w:ilvl w:val="0"/>
                <w:numId w:val="7"/>
              </w:numPr>
              <w:jc w:val="both"/>
              <w:cnfStyle w:val="000000010000" w:firstRow="0" w:lastRow="0" w:firstColumn="0" w:lastColumn="0" w:oddVBand="0" w:evenVBand="0" w:oddHBand="0" w:evenHBand="1" w:firstRowFirstColumn="0" w:firstRowLastColumn="0" w:lastRowFirstColumn="0" w:lastRowLastColumn="0"/>
              <w:rPr>
                <w:rFonts w:asciiTheme="majorHAnsi" w:hAnsiTheme="majorHAnsi"/>
              </w:rPr>
            </w:pPr>
            <w:r w:rsidRPr="00132A3D">
              <w:rPr>
                <w:rFonts w:asciiTheme="majorHAnsi" w:hAnsiTheme="majorHAnsi"/>
              </w:rPr>
              <w:t>There are too many of them.</w:t>
            </w:r>
          </w:p>
        </w:tc>
      </w:tr>
      <w:tr w:rsidR="00FF0F74"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FF0F74" w:rsidP="008B1C76">
            <w:pPr>
              <w:jc w:val="both"/>
              <w:rPr>
                <w:b w:val="0"/>
              </w:rPr>
            </w:pPr>
          </w:p>
        </w:tc>
        <w:tc>
          <w:tcPr>
            <w:tcW w:w="5400" w:type="dxa"/>
            <w:noWrap/>
            <w:hideMark/>
          </w:tcPr>
          <w:p w:rsidR="00FF0F74" w:rsidRPr="00132A3D" w:rsidRDefault="00FF0F74" w:rsidP="008B1C76">
            <w:pPr>
              <w:pStyle w:val="ListParagraph"/>
              <w:numPr>
                <w:ilvl w:val="0"/>
                <w:numId w:val="7"/>
              </w:numPr>
              <w:jc w:val="both"/>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32A3D">
              <w:rPr>
                <w:rFonts w:asciiTheme="majorHAnsi" w:hAnsiTheme="majorHAnsi"/>
              </w:rPr>
              <w:t>I am not involved in direct communication with our grantees, but I assume we simply have time and staff limitations in providing personalized rejection letters. However, there are cases in which we were writing personalized letters and this is based on the judgement of evaluators. We should keep this practice if we think that both our program and the grantees gain a better understanding of the applicants’</w:t>
            </w:r>
            <w:r w:rsidR="00972107" w:rsidRPr="00132A3D">
              <w:rPr>
                <w:rFonts w:asciiTheme="majorHAnsi" w:hAnsiTheme="majorHAnsi"/>
              </w:rPr>
              <w:t>’</w:t>
            </w:r>
            <w:r w:rsidRPr="00132A3D">
              <w:rPr>
                <w:rFonts w:asciiTheme="majorHAnsi" w:hAnsiTheme="majorHAnsi"/>
              </w:rPr>
              <w:t xml:space="preserve"> work and the context within which they and we operate.</w:t>
            </w:r>
          </w:p>
        </w:tc>
      </w:tr>
      <w:tr w:rsidR="00FF0F74" w:rsidRPr="00132A3D"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FF0F74" w:rsidP="008B1C76">
            <w:pPr>
              <w:jc w:val="both"/>
              <w:rPr>
                <w:b w:val="0"/>
              </w:rPr>
            </w:pPr>
          </w:p>
        </w:tc>
        <w:tc>
          <w:tcPr>
            <w:tcW w:w="5400" w:type="dxa"/>
            <w:noWrap/>
            <w:hideMark/>
          </w:tcPr>
          <w:p w:rsidR="00FF0F74" w:rsidRPr="00132A3D" w:rsidRDefault="00FF0F74" w:rsidP="008B1C76">
            <w:pPr>
              <w:pStyle w:val="ListParagraph"/>
              <w:numPr>
                <w:ilvl w:val="0"/>
                <w:numId w:val="7"/>
              </w:numPr>
              <w:jc w:val="both"/>
              <w:cnfStyle w:val="000000010000" w:firstRow="0" w:lastRow="0" w:firstColumn="0" w:lastColumn="0" w:oddVBand="0" w:evenVBand="0" w:oddHBand="0" w:evenHBand="1" w:firstRowFirstColumn="0" w:firstRowLastColumn="0" w:lastRowFirstColumn="0" w:lastRowLastColumn="0"/>
              <w:rPr>
                <w:rFonts w:asciiTheme="majorHAnsi" w:hAnsiTheme="majorHAnsi"/>
              </w:rPr>
            </w:pPr>
            <w:r w:rsidRPr="00132A3D">
              <w:rPr>
                <w:rFonts w:asciiTheme="majorHAnsi" w:hAnsiTheme="majorHAnsi"/>
              </w:rPr>
              <w:t>with the amount of work we do it is unrealistic to write personalized rejection letters to concept notes</w:t>
            </w:r>
          </w:p>
        </w:tc>
      </w:tr>
      <w:tr w:rsidR="00FF0F74" w:rsidRPr="00132A3D"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158" w:type="dxa"/>
            <w:noWrap/>
            <w:hideMark/>
          </w:tcPr>
          <w:p w:rsidR="00FF0F74" w:rsidRPr="00132A3D" w:rsidRDefault="00FF0F74" w:rsidP="008B1C76">
            <w:pPr>
              <w:jc w:val="both"/>
              <w:rPr>
                <w:b w:val="0"/>
              </w:rPr>
            </w:pPr>
          </w:p>
        </w:tc>
        <w:tc>
          <w:tcPr>
            <w:tcW w:w="5400" w:type="dxa"/>
            <w:noWrap/>
            <w:hideMark/>
          </w:tcPr>
          <w:p w:rsidR="00FF0F74" w:rsidRPr="00132A3D" w:rsidRDefault="00FF0F74" w:rsidP="008B1C76">
            <w:pPr>
              <w:pStyle w:val="ListParagraph"/>
              <w:numPr>
                <w:ilvl w:val="0"/>
                <w:numId w:val="7"/>
              </w:numPr>
              <w:jc w:val="both"/>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132A3D">
              <w:rPr>
                <w:rFonts w:asciiTheme="majorHAnsi" w:hAnsiTheme="majorHAnsi"/>
              </w:rPr>
              <w:t>It is time consuming. We had more than 200 rejections; we do not have the capacity and time to respond to all of them.</w:t>
            </w:r>
          </w:p>
        </w:tc>
      </w:tr>
    </w:tbl>
    <w:p w:rsidR="00FF0F74" w:rsidRDefault="00FF0F74" w:rsidP="008B1C76">
      <w:pPr>
        <w:jc w:val="both"/>
      </w:pPr>
    </w:p>
    <w:p w:rsidR="008B1C76" w:rsidRPr="008B1C76" w:rsidRDefault="008B1C76" w:rsidP="008B1C76">
      <w:pPr>
        <w:pStyle w:val="Caption"/>
        <w:rPr>
          <w:rFonts w:asciiTheme="majorHAnsi" w:hAnsiTheme="majorHAnsi"/>
          <w:color w:val="auto"/>
          <w:sz w:val="20"/>
          <w:szCs w:val="20"/>
        </w:rPr>
      </w:pPr>
      <w:r w:rsidRPr="008B1C76">
        <w:rPr>
          <w:rFonts w:asciiTheme="majorHAnsi" w:hAnsiTheme="majorHAnsi"/>
          <w:color w:val="auto"/>
          <w:sz w:val="20"/>
          <w:szCs w:val="20"/>
        </w:rPr>
        <w:t xml:space="preserve">Figure </w:t>
      </w:r>
      <w:r w:rsidRPr="008B1C76">
        <w:rPr>
          <w:rFonts w:asciiTheme="majorHAnsi" w:hAnsiTheme="majorHAnsi"/>
          <w:color w:val="auto"/>
          <w:sz w:val="20"/>
          <w:szCs w:val="20"/>
        </w:rPr>
        <w:fldChar w:fldCharType="begin"/>
      </w:r>
      <w:r w:rsidRPr="008B1C76">
        <w:rPr>
          <w:rFonts w:asciiTheme="majorHAnsi" w:hAnsiTheme="majorHAnsi"/>
          <w:color w:val="auto"/>
          <w:sz w:val="20"/>
          <w:szCs w:val="20"/>
        </w:rPr>
        <w:instrText xml:space="preserve"> SEQ Figure \* ARABIC </w:instrText>
      </w:r>
      <w:r w:rsidRPr="008B1C76">
        <w:rPr>
          <w:rFonts w:asciiTheme="majorHAnsi" w:hAnsiTheme="majorHAnsi"/>
          <w:color w:val="auto"/>
          <w:sz w:val="20"/>
          <w:szCs w:val="20"/>
        </w:rPr>
        <w:fldChar w:fldCharType="separate"/>
      </w:r>
      <w:r w:rsidR="004411B6">
        <w:rPr>
          <w:rFonts w:asciiTheme="majorHAnsi" w:hAnsiTheme="majorHAnsi"/>
          <w:noProof/>
          <w:color w:val="auto"/>
          <w:sz w:val="20"/>
          <w:szCs w:val="20"/>
        </w:rPr>
        <w:t>13</w:t>
      </w:r>
      <w:r w:rsidRPr="008B1C76">
        <w:rPr>
          <w:rFonts w:asciiTheme="majorHAnsi" w:hAnsiTheme="majorHAnsi"/>
          <w:color w:val="auto"/>
          <w:sz w:val="20"/>
          <w:szCs w:val="20"/>
        </w:rPr>
        <w:fldChar w:fldCharType="end"/>
      </w:r>
      <w:r w:rsidRPr="008B1C76">
        <w:rPr>
          <w:rFonts w:asciiTheme="majorHAnsi" w:hAnsiTheme="majorHAnsi"/>
          <w:color w:val="auto"/>
          <w:sz w:val="20"/>
          <w:szCs w:val="20"/>
        </w:rPr>
        <w:t>: Did you participate in the review of proposals?</w:t>
      </w:r>
    </w:p>
    <w:p w:rsidR="008B1C76" w:rsidRDefault="001903CA" w:rsidP="008B1C76">
      <w:pPr>
        <w:jc w:val="center"/>
      </w:pPr>
      <w:r>
        <w:rPr>
          <w:noProof/>
          <w:lang w:val="en-US"/>
        </w:rPr>
        <w:drawing>
          <wp:inline distT="0" distB="0" distL="0" distR="0" wp14:anchorId="2510AB46" wp14:editId="625EB9F3">
            <wp:extent cx="4876800" cy="3238500"/>
            <wp:effectExtent l="0" t="0" r="19050" b="1905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B1C76" w:rsidRDefault="008B1C76">
      <w:pPr>
        <w:rPr>
          <w:rFonts w:asciiTheme="majorHAnsi" w:hAnsiTheme="majorHAnsi"/>
          <w:b/>
          <w:bCs/>
          <w:sz w:val="20"/>
          <w:szCs w:val="18"/>
        </w:rPr>
      </w:pPr>
      <w:r>
        <w:rPr>
          <w:rFonts w:asciiTheme="majorHAnsi" w:hAnsiTheme="majorHAnsi"/>
          <w:sz w:val="20"/>
        </w:rPr>
        <w:br w:type="page"/>
      </w:r>
    </w:p>
    <w:p w:rsidR="008B1C76" w:rsidRPr="008B1C76" w:rsidRDefault="008B1C76" w:rsidP="008B1C76">
      <w:pPr>
        <w:pStyle w:val="Caption"/>
        <w:rPr>
          <w:rFonts w:asciiTheme="majorHAnsi" w:hAnsiTheme="majorHAnsi"/>
          <w:color w:val="auto"/>
          <w:sz w:val="20"/>
        </w:rPr>
      </w:pPr>
      <w:r w:rsidRPr="008B1C76">
        <w:rPr>
          <w:rFonts w:asciiTheme="majorHAnsi" w:hAnsiTheme="majorHAnsi"/>
          <w:color w:val="auto"/>
          <w:sz w:val="20"/>
        </w:rPr>
        <w:t xml:space="preserve">Figure </w:t>
      </w:r>
      <w:r w:rsidRPr="008B1C76">
        <w:rPr>
          <w:rFonts w:asciiTheme="majorHAnsi" w:hAnsiTheme="majorHAnsi"/>
          <w:color w:val="auto"/>
          <w:sz w:val="20"/>
        </w:rPr>
        <w:fldChar w:fldCharType="begin"/>
      </w:r>
      <w:r w:rsidRPr="008B1C76">
        <w:rPr>
          <w:rFonts w:asciiTheme="majorHAnsi" w:hAnsiTheme="majorHAnsi"/>
          <w:color w:val="auto"/>
          <w:sz w:val="20"/>
        </w:rPr>
        <w:instrText xml:space="preserve"> SEQ Figure \* ARABIC </w:instrText>
      </w:r>
      <w:r w:rsidRPr="008B1C76">
        <w:rPr>
          <w:rFonts w:asciiTheme="majorHAnsi" w:hAnsiTheme="majorHAnsi"/>
          <w:color w:val="auto"/>
          <w:sz w:val="20"/>
        </w:rPr>
        <w:fldChar w:fldCharType="separate"/>
      </w:r>
      <w:r w:rsidR="004411B6">
        <w:rPr>
          <w:rFonts w:asciiTheme="majorHAnsi" w:hAnsiTheme="majorHAnsi"/>
          <w:noProof/>
          <w:color w:val="auto"/>
          <w:sz w:val="20"/>
        </w:rPr>
        <w:t>14</w:t>
      </w:r>
      <w:r w:rsidRPr="008B1C76">
        <w:rPr>
          <w:rFonts w:asciiTheme="majorHAnsi" w:hAnsiTheme="majorHAnsi"/>
          <w:color w:val="auto"/>
          <w:sz w:val="20"/>
        </w:rPr>
        <w:fldChar w:fldCharType="end"/>
      </w:r>
      <w:r w:rsidRPr="008B1C76">
        <w:rPr>
          <w:rFonts w:asciiTheme="majorHAnsi" w:hAnsiTheme="majorHAnsi"/>
          <w:color w:val="auto"/>
          <w:sz w:val="20"/>
        </w:rPr>
        <w:t>: How did you deliver our feedback on proposals? Check all that apply.</w:t>
      </w:r>
    </w:p>
    <w:p w:rsidR="008B1C76" w:rsidRDefault="001903CA" w:rsidP="008B1C76">
      <w:pPr>
        <w:jc w:val="center"/>
      </w:pPr>
      <w:r>
        <w:rPr>
          <w:noProof/>
          <w:lang w:val="en-US"/>
        </w:rPr>
        <w:drawing>
          <wp:inline distT="0" distB="0" distL="0" distR="0" wp14:anchorId="4CCB98BF" wp14:editId="2212680F">
            <wp:extent cx="5381625" cy="4838700"/>
            <wp:effectExtent l="0" t="0" r="9525" b="1905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903CA" w:rsidRDefault="001903CA" w:rsidP="008B1C76">
      <w:pPr>
        <w:jc w:val="center"/>
      </w:pPr>
    </w:p>
    <w:p w:rsidR="008B1C76" w:rsidRPr="008B1C76" w:rsidRDefault="008B1C76" w:rsidP="008B1C76">
      <w:pPr>
        <w:pStyle w:val="Caption"/>
        <w:rPr>
          <w:rFonts w:asciiTheme="majorHAnsi" w:hAnsiTheme="majorHAnsi"/>
          <w:color w:val="auto"/>
          <w:sz w:val="20"/>
          <w:szCs w:val="20"/>
        </w:rPr>
      </w:pPr>
      <w:r w:rsidRPr="008B1C76">
        <w:rPr>
          <w:rFonts w:asciiTheme="majorHAnsi" w:hAnsiTheme="majorHAnsi"/>
          <w:color w:val="auto"/>
          <w:sz w:val="20"/>
          <w:szCs w:val="20"/>
        </w:rPr>
        <w:t xml:space="preserve">Table </w:t>
      </w:r>
      <w:r w:rsidRPr="008B1C76">
        <w:rPr>
          <w:rFonts w:asciiTheme="majorHAnsi" w:hAnsiTheme="majorHAnsi"/>
          <w:color w:val="auto"/>
          <w:sz w:val="20"/>
          <w:szCs w:val="20"/>
        </w:rPr>
        <w:fldChar w:fldCharType="begin"/>
      </w:r>
      <w:r w:rsidRPr="008B1C76">
        <w:rPr>
          <w:rFonts w:asciiTheme="majorHAnsi" w:hAnsiTheme="majorHAnsi"/>
          <w:color w:val="auto"/>
          <w:sz w:val="20"/>
          <w:szCs w:val="20"/>
        </w:rPr>
        <w:instrText xml:space="preserve"> SEQ Table \* ARABIC </w:instrText>
      </w:r>
      <w:r w:rsidRPr="008B1C76">
        <w:rPr>
          <w:rFonts w:asciiTheme="majorHAnsi" w:hAnsiTheme="majorHAnsi"/>
          <w:color w:val="auto"/>
          <w:sz w:val="20"/>
          <w:szCs w:val="20"/>
        </w:rPr>
        <w:fldChar w:fldCharType="separate"/>
      </w:r>
      <w:r w:rsidR="004411B6">
        <w:rPr>
          <w:rFonts w:asciiTheme="majorHAnsi" w:hAnsiTheme="majorHAnsi"/>
          <w:noProof/>
          <w:color w:val="auto"/>
          <w:sz w:val="20"/>
          <w:szCs w:val="20"/>
        </w:rPr>
        <w:t>7</w:t>
      </w:r>
      <w:r w:rsidRPr="008B1C76">
        <w:rPr>
          <w:rFonts w:asciiTheme="majorHAnsi" w:hAnsiTheme="majorHAnsi"/>
          <w:color w:val="auto"/>
          <w:sz w:val="20"/>
          <w:szCs w:val="20"/>
        </w:rPr>
        <w:fldChar w:fldCharType="end"/>
      </w:r>
      <w:r w:rsidRPr="008B1C76">
        <w:rPr>
          <w:rFonts w:asciiTheme="majorHAnsi" w:hAnsiTheme="majorHAnsi"/>
          <w:color w:val="auto"/>
          <w:sz w:val="20"/>
          <w:szCs w:val="20"/>
        </w:rPr>
        <w:t>: How did you deliver our feedback on proposals? Check all that apply.</w:t>
      </w:r>
    </w:p>
    <w:tbl>
      <w:tblPr>
        <w:tblStyle w:val="LightGrid-Accent1"/>
        <w:tblW w:w="0" w:type="auto"/>
        <w:jc w:val="center"/>
        <w:tblLook w:val="04A0" w:firstRow="1" w:lastRow="0" w:firstColumn="1" w:lastColumn="0" w:noHBand="0" w:noVBand="1"/>
      </w:tblPr>
      <w:tblGrid>
        <w:gridCol w:w="9576"/>
      </w:tblGrid>
      <w:tr w:rsidR="008B1C76" w:rsidRPr="008B1C76" w:rsidTr="004411B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tcPr>
          <w:p w:rsidR="008B1C76" w:rsidRPr="00775E0B" w:rsidRDefault="008B1C76" w:rsidP="00775E0B">
            <w:pPr>
              <w:pStyle w:val="ListParagraph"/>
              <w:numPr>
                <w:ilvl w:val="0"/>
                <w:numId w:val="9"/>
              </w:numPr>
              <w:rPr>
                <w:b w:val="0"/>
              </w:rPr>
            </w:pPr>
            <w:r w:rsidRPr="00775E0B">
              <w:rPr>
                <w:b w:val="0"/>
              </w:rPr>
              <w:t>I was a co-reviewer.</w:t>
            </w:r>
          </w:p>
        </w:tc>
      </w:tr>
      <w:tr w:rsidR="00972107" w:rsidRPr="008B1C76" w:rsidTr="004411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tcPr>
          <w:p w:rsidR="00972107" w:rsidRPr="00972107" w:rsidRDefault="00972107" w:rsidP="00972107">
            <w:pPr>
              <w:pStyle w:val="ListParagraph"/>
              <w:numPr>
                <w:ilvl w:val="0"/>
                <w:numId w:val="9"/>
              </w:numPr>
              <w:rPr>
                <w:b w:val="0"/>
              </w:rPr>
            </w:pPr>
            <w:r w:rsidRPr="00972107">
              <w:rPr>
                <w:b w:val="0"/>
              </w:rPr>
              <w:t>Within the first group of reviews only</w:t>
            </w:r>
            <w:r>
              <w:rPr>
                <w:b w:val="0"/>
              </w:rPr>
              <w:t>.</w:t>
            </w:r>
          </w:p>
        </w:tc>
      </w:tr>
    </w:tbl>
    <w:p w:rsidR="008B1C76" w:rsidRDefault="008B1C76" w:rsidP="008B1C76">
      <w:pPr>
        <w:jc w:val="center"/>
      </w:pPr>
    </w:p>
    <w:p w:rsidR="008B1C76" w:rsidRDefault="008B1C76">
      <w:pPr>
        <w:rPr>
          <w:rFonts w:asciiTheme="majorHAnsi" w:hAnsiTheme="majorHAnsi"/>
          <w:b/>
          <w:bCs/>
          <w:sz w:val="20"/>
          <w:szCs w:val="20"/>
        </w:rPr>
      </w:pPr>
      <w:r>
        <w:rPr>
          <w:rFonts w:asciiTheme="majorHAnsi" w:hAnsiTheme="majorHAnsi"/>
          <w:sz w:val="20"/>
          <w:szCs w:val="20"/>
        </w:rPr>
        <w:br w:type="page"/>
      </w:r>
    </w:p>
    <w:p w:rsidR="008B1C76" w:rsidRPr="008B1C76" w:rsidRDefault="008B1C76" w:rsidP="008B1C76">
      <w:pPr>
        <w:pStyle w:val="Caption"/>
        <w:rPr>
          <w:rFonts w:asciiTheme="majorHAnsi" w:hAnsiTheme="majorHAnsi"/>
          <w:color w:val="auto"/>
          <w:sz w:val="20"/>
          <w:szCs w:val="20"/>
        </w:rPr>
      </w:pPr>
      <w:r w:rsidRPr="008B1C76">
        <w:rPr>
          <w:rFonts w:asciiTheme="majorHAnsi" w:hAnsiTheme="majorHAnsi"/>
          <w:color w:val="auto"/>
          <w:sz w:val="20"/>
          <w:szCs w:val="20"/>
        </w:rPr>
        <w:t xml:space="preserve">Figure </w:t>
      </w:r>
      <w:r w:rsidRPr="008B1C76">
        <w:rPr>
          <w:rFonts w:asciiTheme="majorHAnsi" w:hAnsiTheme="majorHAnsi"/>
          <w:color w:val="auto"/>
          <w:sz w:val="20"/>
          <w:szCs w:val="20"/>
        </w:rPr>
        <w:fldChar w:fldCharType="begin"/>
      </w:r>
      <w:r w:rsidRPr="008B1C76">
        <w:rPr>
          <w:rFonts w:asciiTheme="majorHAnsi" w:hAnsiTheme="majorHAnsi"/>
          <w:color w:val="auto"/>
          <w:sz w:val="20"/>
          <w:szCs w:val="20"/>
        </w:rPr>
        <w:instrText xml:space="preserve"> SEQ Figure \* ARABIC </w:instrText>
      </w:r>
      <w:r w:rsidRPr="008B1C76">
        <w:rPr>
          <w:rFonts w:asciiTheme="majorHAnsi" w:hAnsiTheme="majorHAnsi"/>
          <w:color w:val="auto"/>
          <w:sz w:val="20"/>
          <w:szCs w:val="20"/>
        </w:rPr>
        <w:fldChar w:fldCharType="separate"/>
      </w:r>
      <w:r w:rsidR="004411B6">
        <w:rPr>
          <w:rFonts w:asciiTheme="majorHAnsi" w:hAnsiTheme="majorHAnsi"/>
          <w:noProof/>
          <w:color w:val="auto"/>
          <w:sz w:val="20"/>
          <w:szCs w:val="20"/>
        </w:rPr>
        <w:t>15</w:t>
      </w:r>
      <w:r w:rsidRPr="008B1C76">
        <w:rPr>
          <w:rFonts w:asciiTheme="majorHAnsi" w:hAnsiTheme="majorHAnsi"/>
          <w:color w:val="auto"/>
          <w:sz w:val="20"/>
          <w:szCs w:val="20"/>
        </w:rPr>
        <w:fldChar w:fldCharType="end"/>
      </w:r>
      <w:r w:rsidRPr="008B1C76">
        <w:rPr>
          <w:rFonts w:asciiTheme="majorHAnsi" w:hAnsiTheme="majorHAnsi"/>
          <w:color w:val="auto"/>
          <w:sz w:val="20"/>
          <w:szCs w:val="20"/>
        </w:rPr>
        <w:t>: Do you think that the internal review process introduced for the advocacy call is effective?</w:t>
      </w:r>
    </w:p>
    <w:p w:rsidR="008B1C76" w:rsidRDefault="001903CA" w:rsidP="008B1C76">
      <w:pPr>
        <w:jc w:val="center"/>
      </w:pPr>
      <w:r>
        <w:rPr>
          <w:noProof/>
          <w:lang w:val="en-US"/>
        </w:rPr>
        <w:drawing>
          <wp:inline distT="0" distB="0" distL="0" distR="0" wp14:anchorId="08906717" wp14:editId="4C41155E">
            <wp:extent cx="5943600" cy="4573905"/>
            <wp:effectExtent l="0" t="0" r="19050" b="17145"/>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75E0B" w:rsidRDefault="00775E0B">
      <w:pPr>
        <w:rPr>
          <w:rFonts w:asciiTheme="majorHAnsi" w:hAnsiTheme="majorHAnsi"/>
          <w:b/>
          <w:bCs/>
          <w:sz w:val="20"/>
          <w:szCs w:val="20"/>
        </w:rPr>
      </w:pPr>
      <w:r>
        <w:rPr>
          <w:rFonts w:asciiTheme="majorHAnsi" w:hAnsiTheme="majorHAnsi"/>
          <w:sz w:val="20"/>
          <w:szCs w:val="20"/>
        </w:rPr>
        <w:br w:type="page"/>
      </w:r>
    </w:p>
    <w:p w:rsidR="00775E0B" w:rsidRPr="00775E0B" w:rsidRDefault="00775E0B" w:rsidP="00775E0B">
      <w:pPr>
        <w:pStyle w:val="Caption"/>
        <w:rPr>
          <w:rFonts w:asciiTheme="majorHAnsi" w:hAnsiTheme="majorHAnsi"/>
          <w:color w:val="auto"/>
          <w:sz w:val="20"/>
          <w:szCs w:val="20"/>
        </w:rPr>
      </w:pPr>
      <w:r w:rsidRPr="00775E0B">
        <w:rPr>
          <w:rFonts w:asciiTheme="majorHAnsi" w:hAnsiTheme="majorHAnsi"/>
          <w:color w:val="auto"/>
          <w:sz w:val="20"/>
          <w:szCs w:val="20"/>
        </w:rPr>
        <w:t xml:space="preserve">Figure </w:t>
      </w:r>
      <w:r w:rsidRPr="00775E0B">
        <w:rPr>
          <w:rFonts w:asciiTheme="majorHAnsi" w:hAnsiTheme="majorHAnsi"/>
          <w:color w:val="auto"/>
          <w:sz w:val="20"/>
          <w:szCs w:val="20"/>
        </w:rPr>
        <w:fldChar w:fldCharType="begin"/>
      </w:r>
      <w:r w:rsidRPr="00775E0B">
        <w:rPr>
          <w:rFonts w:asciiTheme="majorHAnsi" w:hAnsiTheme="majorHAnsi"/>
          <w:color w:val="auto"/>
          <w:sz w:val="20"/>
          <w:szCs w:val="20"/>
        </w:rPr>
        <w:instrText xml:space="preserve"> SEQ Figure \* ARABIC </w:instrText>
      </w:r>
      <w:r w:rsidRPr="00775E0B">
        <w:rPr>
          <w:rFonts w:asciiTheme="majorHAnsi" w:hAnsiTheme="majorHAnsi"/>
          <w:color w:val="auto"/>
          <w:sz w:val="20"/>
          <w:szCs w:val="20"/>
        </w:rPr>
        <w:fldChar w:fldCharType="separate"/>
      </w:r>
      <w:r w:rsidR="004411B6">
        <w:rPr>
          <w:rFonts w:asciiTheme="majorHAnsi" w:hAnsiTheme="majorHAnsi"/>
          <w:noProof/>
          <w:color w:val="auto"/>
          <w:sz w:val="20"/>
          <w:szCs w:val="20"/>
        </w:rPr>
        <w:t>16</w:t>
      </w:r>
      <w:r w:rsidRPr="00775E0B">
        <w:rPr>
          <w:rFonts w:asciiTheme="majorHAnsi" w:hAnsiTheme="majorHAnsi"/>
          <w:color w:val="auto"/>
          <w:sz w:val="20"/>
          <w:szCs w:val="20"/>
        </w:rPr>
        <w:fldChar w:fldCharType="end"/>
      </w:r>
      <w:r w:rsidRPr="00775E0B">
        <w:rPr>
          <w:rFonts w:asciiTheme="majorHAnsi" w:hAnsiTheme="majorHAnsi"/>
          <w:color w:val="auto"/>
          <w:sz w:val="20"/>
          <w:szCs w:val="20"/>
        </w:rPr>
        <w:t>: Considering the new review process, do you think that the workload is appropriate and balanced among colleagues?</w:t>
      </w:r>
    </w:p>
    <w:p w:rsidR="00775E0B" w:rsidRDefault="00BE0F34" w:rsidP="008B1C76">
      <w:pPr>
        <w:jc w:val="center"/>
      </w:pPr>
      <w:r>
        <w:rPr>
          <w:noProof/>
          <w:lang w:val="en-US"/>
        </w:rPr>
        <w:drawing>
          <wp:inline distT="0" distB="0" distL="0" distR="0" wp14:anchorId="71833239" wp14:editId="6F25F7E8">
            <wp:extent cx="4762500" cy="4200525"/>
            <wp:effectExtent l="0" t="0" r="19050" b="9525"/>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75E0B" w:rsidRPr="00775E0B" w:rsidRDefault="00775E0B" w:rsidP="00775E0B">
      <w:pPr>
        <w:pStyle w:val="Caption"/>
        <w:rPr>
          <w:rFonts w:asciiTheme="majorHAnsi" w:hAnsiTheme="majorHAnsi"/>
          <w:color w:val="auto"/>
          <w:sz w:val="20"/>
          <w:szCs w:val="20"/>
        </w:rPr>
      </w:pPr>
      <w:r w:rsidRPr="00775E0B">
        <w:rPr>
          <w:rFonts w:asciiTheme="majorHAnsi" w:hAnsiTheme="majorHAnsi"/>
          <w:color w:val="auto"/>
          <w:sz w:val="20"/>
          <w:szCs w:val="20"/>
        </w:rPr>
        <w:t xml:space="preserve">Table </w:t>
      </w:r>
      <w:r w:rsidRPr="00775E0B">
        <w:rPr>
          <w:rFonts w:asciiTheme="majorHAnsi" w:hAnsiTheme="majorHAnsi"/>
          <w:color w:val="auto"/>
          <w:sz w:val="20"/>
          <w:szCs w:val="20"/>
        </w:rPr>
        <w:fldChar w:fldCharType="begin"/>
      </w:r>
      <w:r w:rsidRPr="00775E0B">
        <w:rPr>
          <w:rFonts w:asciiTheme="majorHAnsi" w:hAnsiTheme="majorHAnsi"/>
          <w:color w:val="auto"/>
          <w:sz w:val="20"/>
          <w:szCs w:val="20"/>
        </w:rPr>
        <w:instrText xml:space="preserve"> SEQ Table \* ARABIC </w:instrText>
      </w:r>
      <w:r w:rsidRPr="00775E0B">
        <w:rPr>
          <w:rFonts w:asciiTheme="majorHAnsi" w:hAnsiTheme="majorHAnsi"/>
          <w:color w:val="auto"/>
          <w:sz w:val="20"/>
          <w:szCs w:val="20"/>
        </w:rPr>
        <w:fldChar w:fldCharType="separate"/>
      </w:r>
      <w:r w:rsidR="004411B6">
        <w:rPr>
          <w:rFonts w:asciiTheme="majorHAnsi" w:hAnsiTheme="majorHAnsi"/>
          <w:noProof/>
          <w:color w:val="auto"/>
          <w:sz w:val="20"/>
          <w:szCs w:val="20"/>
        </w:rPr>
        <w:t>8</w:t>
      </w:r>
      <w:r w:rsidRPr="00775E0B">
        <w:rPr>
          <w:rFonts w:asciiTheme="majorHAnsi" w:hAnsiTheme="majorHAnsi"/>
          <w:color w:val="auto"/>
          <w:sz w:val="20"/>
          <w:szCs w:val="20"/>
        </w:rPr>
        <w:fldChar w:fldCharType="end"/>
      </w:r>
      <w:r w:rsidRPr="00775E0B">
        <w:rPr>
          <w:rFonts w:asciiTheme="majorHAnsi" w:hAnsiTheme="majorHAnsi"/>
          <w:color w:val="auto"/>
          <w:sz w:val="20"/>
          <w:szCs w:val="20"/>
        </w:rPr>
        <w:t>: Considering the new review process, do you think that the workload is appropriate and balanced among colleagues?</w:t>
      </w:r>
    </w:p>
    <w:tbl>
      <w:tblPr>
        <w:tblStyle w:val="LightGrid-Accent1"/>
        <w:tblW w:w="0" w:type="auto"/>
        <w:jc w:val="center"/>
        <w:tblLook w:val="04A0" w:firstRow="1" w:lastRow="0" w:firstColumn="1" w:lastColumn="0" w:noHBand="0" w:noVBand="1"/>
      </w:tblPr>
      <w:tblGrid>
        <w:gridCol w:w="9576"/>
      </w:tblGrid>
      <w:tr w:rsidR="00775E0B" w:rsidRPr="00775E0B" w:rsidTr="004411B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tcPr>
          <w:p w:rsidR="00775E0B" w:rsidRPr="00775E0B" w:rsidRDefault="00775E0B" w:rsidP="00775E0B">
            <w:pPr>
              <w:pStyle w:val="ListParagraph"/>
              <w:numPr>
                <w:ilvl w:val="0"/>
                <w:numId w:val="8"/>
              </w:numPr>
              <w:jc w:val="both"/>
              <w:rPr>
                <w:b w:val="0"/>
              </w:rPr>
            </w:pPr>
            <w:r w:rsidRPr="00775E0B">
              <w:rPr>
                <w:b w:val="0"/>
              </w:rPr>
              <w:t>I think some colleagues were overloaded.</w:t>
            </w:r>
          </w:p>
        </w:tc>
      </w:tr>
      <w:tr w:rsidR="00972107" w:rsidRPr="00775E0B" w:rsidTr="004411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tcPr>
          <w:p w:rsidR="00972107" w:rsidRPr="00972107" w:rsidRDefault="00972107" w:rsidP="00972107">
            <w:pPr>
              <w:pStyle w:val="ListParagraph"/>
              <w:numPr>
                <w:ilvl w:val="0"/>
                <w:numId w:val="8"/>
              </w:numPr>
              <w:jc w:val="both"/>
              <w:rPr>
                <w:b w:val="0"/>
              </w:rPr>
            </w:pPr>
            <w:r w:rsidRPr="00972107">
              <w:rPr>
                <w:b w:val="0"/>
              </w:rPr>
              <w:t>Could have been field related.</w:t>
            </w:r>
          </w:p>
        </w:tc>
      </w:tr>
    </w:tbl>
    <w:p w:rsidR="00887FCF" w:rsidRDefault="00887FCF" w:rsidP="00887FCF">
      <w:pPr>
        <w:pStyle w:val="Caption"/>
      </w:pPr>
    </w:p>
    <w:p w:rsidR="00775E0B" w:rsidRPr="00887FCF" w:rsidRDefault="00887FCF" w:rsidP="00887FCF">
      <w:pPr>
        <w:pStyle w:val="Caption"/>
        <w:rPr>
          <w:rFonts w:asciiTheme="majorHAnsi" w:hAnsiTheme="majorHAnsi"/>
          <w:color w:val="auto"/>
          <w:sz w:val="20"/>
          <w:szCs w:val="20"/>
        </w:rPr>
      </w:pPr>
      <w:r w:rsidRPr="00887FCF">
        <w:rPr>
          <w:rFonts w:asciiTheme="majorHAnsi" w:hAnsiTheme="majorHAnsi"/>
          <w:color w:val="auto"/>
          <w:sz w:val="20"/>
          <w:szCs w:val="20"/>
        </w:rPr>
        <w:t xml:space="preserve">Table </w:t>
      </w:r>
      <w:r w:rsidRPr="00887FCF">
        <w:rPr>
          <w:rFonts w:asciiTheme="majorHAnsi" w:hAnsiTheme="majorHAnsi"/>
          <w:color w:val="auto"/>
          <w:sz w:val="20"/>
          <w:szCs w:val="20"/>
        </w:rPr>
        <w:fldChar w:fldCharType="begin"/>
      </w:r>
      <w:r w:rsidRPr="00887FCF">
        <w:rPr>
          <w:rFonts w:asciiTheme="majorHAnsi" w:hAnsiTheme="majorHAnsi"/>
          <w:color w:val="auto"/>
          <w:sz w:val="20"/>
          <w:szCs w:val="20"/>
        </w:rPr>
        <w:instrText xml:space="preserve"> SEQ Table \* ARABIC </w:instrText>
      </w:r>
      <w:r w:rsidRPr="00887FCF">
        <w:rPr>
          <w:rFonts w:asciiTheme="majorHAnsi" w:hAnsiTheme="majorHAnsi"/>
          <w:color w:val="auto"/>
          <w:sz w:val="20"/>
          <w:szCs w:val="20"/>
        </w:rPr>
        <w:fldChar w:fldCharType="separate"/>
      </w:r>
      <w:r w:rsidR="004411B6">
        <w:rPr>
          <w:rFonts w:asciiTheme="majorHAnsi" w:hAnsiTheme="majorHAnsi"/>
          <w:noProof/>
          <w:color w:val="auto"/>
          <w:sz w:val="20"/>
          <w:szCs w:val="20"/>
        </w:rPr>
        <w:t>9</w:t>
      </w:r>
      <w:r w:rsidRPr="00887FCF">
        <w:rPr>
          <w:rFonts w:asciiTheme="majorHAnsi" w:hAnsiTheme="majorHAnsi"/>
          <w:color w:val="auto"/>
          <w:sz w:val="20"/>
          <w:szCs w:val="20"/>
        </w:rPr>
        <w:fldChar w:fldCharType="end"/>
      </w:r>
      <w:r w:rsidRPr="00887FCF">
        <w:rPr>
          <w:rFonts w:asciiTheme="majorHAnsi" w:hAnsiTheme="majorHAnsi"/>
          <w:color w:val="auto"/>
          <w:sz w:val="20"/>
          <w:szCs w:val="20"/>
        </w:rPr>
        <w:t>: What do you like the most about our current review process?</w:t>
      </w:r>
    </w:p>
    <w:tbl>
      <w:tblPr>
        <w:tblStyle w:val="LightGrid-Accent1"/>
        <w:tblW w:w="0" w:type="auto"/>
        <w:jc w:val="center"/>
        <w:tblLook w:val="04A0" w:firstRow="1" w:lastRow="0" w:firstColumn="1" w:lastColumn="0" w:noHBand="0" w:noVBand="1"/>
      </w:tblPr>
      <w:tblGrid>
        <w:gridCol w:w="9558"/>
      </w:tblGrid>
      <w:tr w:rsidR="00775E0B" w:rsidRPr="00775E0B" w:rsidTr="004411B6">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775E0B" w:rsidRPr="00775E0B" w:rsidRDefault="00775E0B" w:rsidP="00775E0B">
            <w:pPr>
              <w:pStyle w:val="ListParagraph"/>
              <w:numPr>
                <w:ilvl w:val="0"/>
                <w:numId w:val="11"/>
              </w:numPr>
              <w:rPr>
                <w:b w:val="0"/>
              </w:rPr>
            </w:pPr>
            <w:r w:rsidRPr="00775E0B">
              <w:rPr>
                <w:b w:val="0"/>
              </w:rPr>
              <w:t>The collaborative evaluation process which leads to thorough reviews.</w:t>
            </w:r>
          </w:p>
        </w:tc>
      </w:tr>
      <w:tr w:rsidR="00775E0B" w:rsidRPr="00775E0B"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775E0B" w:rsidRPr="00775E0B" w:rsidRDefault="00775E0B" w:rsidP="00775E0B">
            <w:pPr>
              <w:pStyle w:val="ListParagraph"/>
              <w:numPr>
                <w:ilvl w:val="0"/>
                <w:numId w:val="11"/>
              </w:numPr>
              <w:rPr>
                <w:b w:val="0"/>
              </w:rPr>
            </w:pPr>
            <w:r w:rsidRPr="00775E0B">
              <w:rPr>
                <w:b w:val="0"/>
              </w:rPr>
              <w:t>No-one is left alone with a proposal. There is place for debate and learning. Consultation with applicants is key, part of an empowerment process.</w:t>
            </w:r>
          </w:p>
        </w:tc>
      </w:tr>
      <w:tr w:rsidR="00775E0B" w:rsidRPr="00775E0B"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775E0B" w:rsidRPr="00775E0B" w:rsidRDefault="00775E0B" w:rsidP="00775E0B">
            <w:pPr>
              <w:pStyle w:val="ListParagraph"/>
              <w:numPr>
                <w:ilvl w:val="0"/>
                <w:numId w:val="11"/>
              </w:numPr>
              <w:rPr>
                <w:b w:val="0"/>
              </w:rPr>
            </w:pPr>
            <w:r w:rsidRPr="00775E0B">
              <w:rPr>
                <w:b w:val="0"/>
              </w:rPr>
              <w:t>It brings knowledge and people together. It gives a sense of team. It allows us to learn from each other. It's intensive.</w:t>
            </w:r>
          </w:p>
        </w:tc>
      </w:tr>
      <w:tr w:rsidR="00775E0B" w:rsidRPr="00775E0B"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775E0B" w:rsidRPr="00775E0B" w:rsidRDefault="00775E0B" w:rsidP="00775E0B">
            <w:pPr>
              <w:pStyle w:val="ListParagraph"/>
              <w:numPr>
                <w:ilvl w:val="0"/>
                <w:numId w:val="11"/>
              </w:numPr>
              <w:rPr>
                <w:b w:val="0"/>
              </w:rPr>
            </w:pPr>
            <w:r w:rsidRPr="00775E0B">
              <w:rPr>
                <w:b w:val="0"/>
              </w:rPr>
              <w:t>It helps create consistency in feedback and decision-making, raises common understanding of how to apply evaluation criteria. Collaborative</w:t>
            </w:r>
          </w:p>
        </w:tc>
      </w:tr>
      <w:tr w:rsidR="00775E0B" w:rsidRPr="00775E0B"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775E0B" w:rsidRPr="00775E0B" w:rsidRDefault="00775E0B" w:rsidP="00775E0B">
            <w:pPr>
              <w:pStyle w:val="ListParagraph"/>
              <w:numPr>
                <w:ilvl w:val="0"/>
                <w:numId w:val="11"/>
              </w:numPr>
              <w:rPr>
                <w:b w:val="0"/>
              </w:rPr>
            </w:pPr>
            <w:r w:rsidRPr="00775E0B">
              <w:rPr>
                <w:b w:val="0"/>
              </w:rPr>
              <w:t>the diversity of views team work</w:t>
            </w:r>
          </w:p>
        </w:tc>
      </w:tr>
      <w:tr w:rsidR="00775E0B" w:rsidRPr="00775E0B"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775E0B" w:rsidRPr="003A4D0C" w:rsidRDefault="00775E0B" w:rsidP="00775E0B">
            <w:pPr>
              <w:pStyle w:val="ListParagraph"/>
              <w:numPr>
                <w:ilvl w:val="0"/>
                <w:numId w:val="11"/>
              </w:numPr>
              <w:rPr>
                <w:b w:val="0"/>
              </w:rPr>
            </w:pPr>
            <w:r w:rsidRPr="003A4D0C">
              <w:rPr>
                <w:b w:val="0"/>
              </w:rPr>
              <w:t>Working together in teams</w:t>
            </w:r>
          </w:p>
        </w:tc>
      </w:tr>
      <w:tr w:rsidR="003A4D0C" w:rsidRPr="00775E0B"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tcPr>
          <w:p w:rsidR="003A4D0C" w:rsidRPr="003A4D0C" w:rsidRDefault="003A4D0C" w:rsidP="003A4D0C">
            <w:pPr>
              <w:pStyle w:val="ListParagraph"/>
              <w:numPr>
                <w:ilvl w:val="0"/>
                <w:numId w:val="11"/>
              </w:numPr>
              <w:rPr>
                <w:b w:val="0"/>
              </w:rPr>
            </w:pPr>
            <w:r w:rsidRPr="003A4D0C">
              <w:rPr>
                <w:b w:val="0"/>
              </w:rPr>
              <w:t>It is time efficient and assessment effective</w:t>
            </w:r>
          </w:p>
        </w:tc>
      </w:tr>
      <w:tr w:rsidR="003A4D0C" w:rsidRPr="00775E0B"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tcPr>
          <w:p w:rsidR="003A4D0C" w:rsidRPr="003A4D0C" w:rsidRDefault="003A4D0C" w:rsidP="003A4D0C">
            <w:pPr>
              <w:pStyle w:val="ListParagraph"/>
              <w:numPr>
                <w:ilvl w:val="0"/>
                <w:numId w:val="11"/>
              </w:numPr>
              <w:rPr>
                <w:b w:val="0"/>
              </w:rPr>
            </w:pPr>
            <w:r w:rsidRPr="003A4D0C">
              <w:rPr>
                <w:b w:val="0"/>
              </w:rPr>
              <w:t>Joint engagement of all colleagues and greater transparency and accountability of our decisions</w:t>
            </w:r>
          </w:p>
        </w:tc>
      </w:tr>
    </w:tbl>
    <w:p w:rsidR="00887FCF" w:rsidRDefault="00887FCF"/>
    <w:p w:rsidR="00887FCF" w:rsidRPr="00887FCF" w:rsidRDefault="00887FCF" w:rsidP="00887FCF">
      <w:pPr>
        <w:pStyle w:val="Caption"/>
        <w:rPr>
          <w:rFonts w:asciiTheme="majorHAnsi" w:hAnsiTheme="majorHAnsi"/>
          <w:color w:val="auto"/>
          <w:sz w:val="20"/>
          <w:szCs w:val="20"/>
        </w:rPr>
      </w:pPr>
      <w:r w:rsidRPr="00887FCF">
        <w:rPr>
          <w:rFonts w:asciiTheme="majorHAnsi" w:hAnsiTheme="majorHAnsi"/>
          <w:color w:val="auto"/>
          <w:sz w:val="20"/>
          <w:szCs w:val="20"/>
        </w:rPr>
        <w:t xml:space="preserve">Table </w:t>
      </w:r>
      <w:r w:rsidRPr="00887FCF">
        <w:rPr>
          <w:rFonts w:asciiTheme="majorHAnsi" w:hAnsiTheme="majorHAnsi"/>
          <w:color w:val="auto"/>
          <w:sz w:val="20"/>
          <w:szCs w:val="20"/>
        </w:rPr>
        <w:fldChar w:fldCharType="begin"/>
      </w:r>
      <w:r w:rsidRPr="00887FCF">
        <w:rPr>
          <w:rFonts w:asciiTheme="majorHAnsi" w:hAnsiTheme="majorHAnsi"/>
          <w:color w:val="auto"/>
          <w:sz w:val="20"/>
          <w:szCs w:val="20"/>
        </w:rPr>
        <w:instrText xml:space="preserve"> SEQ Table \* ARABIC </w:instrText>
      </w:r>
      <w:r w:rsidRPr="00887FCF">
        <w:rPr>
          <w:rFonts w:asciiTheme="majorHAnsi" w:hAnsiTheme="majorHAnsi"/>
          <w:color w:val="auto"/>
          <w:sz w:val="20"/>
          <w:szCs w:val="20"/>
        </w:rPr>
        <w:fldChar w:fldCharType="separate"/>
      </w:r>
      <w:r w:rsidR="004411B6">
        <w:rPr>
          <w:rFonts w:asciiTheme="majorHAnsi" w:hAnsiTheme="majorHAnsi"/>
          <w:noProof/>
          <w:color w:val="auto"/>
          <w:sz w:val="20"/>
          <w:szCs w:val="20"/>
        </w:rPr>
        <w:t>10</w:t>
      </w:r>
      <w:r w:rsidRPr="00887FCF">
        <w:rPr>
          <w:rFonts w:asciiTheme="majorHAnsi" w:hAnsiTheme="majorHAnsi"/>
          <w:color w:val="auto"/>
          <w:sz w:val="20"/>
          <w:szCs w:val="20"/>
        </w:rPr>
        <w:fldChar w:fldCharType="end"/>
      </w:r>
      <w:r w:rsidRPr="00887FCF">
        <w:rPr>
          <w:rFonts w:asciiTheme="majorHAnsi" w:hAnsiTheme="majorHAnsi"/>
          <w:color w:val="auto"/>
          <w:sz w:val="20"/>
          <w:szCs w:val="20"/>
        </w:rPr>
        <w:t>: What do you like the least about our current review process?</w:t>
      </w:r>
    </w:p>
    <w:tbl>
      <w:tblPr>
        <w:tblStyle w:val="LightGrid-Accent1"/>
        <w:tblW w:w="0" w:type="auto"/>
        <w:jc w:val="center"/>
        <w:tblLook w:val="04A0" w:firstRow="1" w:lastRow="0" w:firstColumn="1" w:lastColumn="0" w:noHBand="0" w:noVBand="1"/>
      </w:tblPr>
      <w:tblGrid>
        <w:gridCol w:w="9558"/>
      </w:tblGrid>
      <w:tr w:rsidR="00887FCF" w:rsidRPr="00887FCF" w:rsidTr="004411B6">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887FCF" w:rsidRPr="00887FCF" w:rsidRDefault="00887FCF" w:rsidP="00887FCF">
            <w:pPr>
              <w:pStyle w:val="ListParagraph"/>
              <w:numPr>
                <w:ilvl w:val="0"/>
                <w:numId w:val="12"/>
              </w:numPr>
              <w:jc w:val="both"/>
              <w:rPr>
                <w:b w:val="0"/>
              </w:rPr>
            </w:pPr>
            <w:r>
              <w:rPr>
                <w:b w:val="0"/>
              </w:rPr>
              <w:t>I</w:t>
            </w:r>
            <w:r w:rsidRPr="00887FCF">
              <w:rPr>
                <w:b w:val="0"/>
              </w:rPr>
              <w:t>t takes a long time to reach a final decision</w:t>
            </w:r>
          </w:p>
        </w:tc>
      </w:tr>
      <w:tr w:rsidR="00887FCF" w:rsidRPr="00887FCF"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887FCF" w:rsidRPr="00887FCF" w:rsidRDefault="00887FCF" w:rsidP="00887FCF">
            <w:pPr>
              <w:pStyle w:val="ListParagraph"/>
              <w:numPr>
                <w:ilvl w:val="0"/>
                <w:numId w:val="12"/>
              </w:numPr>
              <w:jc w:val="both"/>
              <w:rPr>
                <w:b w:val="0"/>
              </w:rPr>
            </w:pPr>
            <w:r w:rsidRPr="00887FCF">
              <w:rPr>
                <w:b w:val="0"/>
              </w:rPr>
              <w:t>We have t</w:t>
            </w:r>
            <w:r>
              <w:rPr>
                <w:b w:val="0"/>
              </w:rPr>
              <w:t>o</w:t>
            </w:r>
            <w:r w:rsidRPr="00887FCF">
              <w:rPr>
                <w:b w:val="0"/>
              </w:rPr>
              <w:t xml:space="preserve"> learn to communicate in a way that applicants can understand and follow our terminology and thinking.</w:t>
            </w:r>
          </w:p>
        </w:tc>
      </w:tr>
      <w:tr w:rsidR="00887FCF" w:rsidRPr="00887FCF"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887FCF" w:rsidRPr="00887FCF" w:rsidRDefault="00887FCF" w:rsidP="00887FCF">
            <w:pPr>
              <w:pStyle w:val="ListParagraph"/>
              <w:numPr>
                <w:ilvl w:val="0"/>
                <w:numId w:val="12"/>
              </w:numPr>
              <w:jc w:val="both"/>
              <w:rPr>
                <w:b w:val="0"/>
              </w:rPr>
            </w:pPr>
            <w:r w:rsidRPr="00887FCF">
              <w:rPr>
                <w:b w:val="0"/>
              </w:rPr>
              <w:t>It absorbs a significant amount of time</w:t>
            </w:r>
          </w:p>
        </w:tc>
      </w:tr>
      <w:tr w:rsidR="00887FCF" w:rsidRPr="00887FCF"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887FCF" w:rsidRPr="00887FCF" w:rsidRDefault="00887FCF" w:rsidP="00887FCF">
            <w:pPr>
              <w:pStyle w:val="ListParagraph"/>
              <w:numPr>
                <w:ilvl w:val="0"/>
                <w:numId w:val="12"/>
              </w:numPr>
              <w:jc w:val="both"/>
              <w:rPr>
                <w:b w:val="0"/>
              </w:rPr>
            </w:pPr>
            <w:r w:rsidRPr="00887FCF">
              <w:rPr>
                <w:b w:val="0"/>
              </w:rPr>
              <w:t>It does take more time, which slows us down in other areas, due to limited number of people working on reviews.</w:t>
            </w:r>
          </w:p>
        </w:tc>
      </w:tr>
      <w:tr w:rsidR="00887FCF" w:rsidRPr="00887FCF"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887FCF" w:rsidRPr="00887FCF" w:rsidRDefault="00887FCF" w:rsidP="00887FCF">
            <w:pPr>
              <w:pStyle w:val="ListParagraph"/>
              <w:numPr>
                <w:ilvl w:val="0"/>
                <w:numId w:val="12"/>
              </w:numPr>
              <w:jc w:val="both"/>
              <w:rPr>
                <w:b w:val="0"/>
              </w:rPr>
            </w:pPr>
            <w:r>
              <w:rPr>
                <w:b w:val="0"/>
              </w:rPr>
              <w:t>T</w:t>
            </w:r>
            <w:r w:rsidRPr="00887FCF">
              <w:rPr>
                <w:b w:val="0"/>
              </w:rPr>
              <w:t>hat we take too long to provide feedback and responses to the applicants</w:t>
            </w:r>
          </w:p>
        </w:tc>
      </w:tr>
      <w:tr w:rsidR="00887FCF" w:rsidRPr="00887FCF"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hideMark/>
          </w:tcPr>
          <w:p w:rsidR="00887FCF" w:rsidRPr="00887FCF" w:rsidRDefault="00887FCF" w:rsidP="00887FCF">
            <w:pPr>
              <w:pStyle w:val="ListParagraph"/>
              <w:numPr>
                <w:ilvl w:val="0"/>
                <w:numId w:val="12"/>
              </w:numPr>
              <w:jc w:val="both"/>
              <w:rPr>
                <w:b w:val="0"/>
              </w:rPr>
            </w:pPr>
            <w:r w:rsidRPr="00887FCF">
              <w:rPr>
                <w:b w:val="0"/>
              </w:rPr>
              <w:t>be more concise with the questions in order to reduce so many back and forth</w:t>
            </w:r>
          </w:p>
        </w:tc>
      </w:tr>
      <w:tr w:rsidR="003A4D0C" w:rsidRPr="00887FCF"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tcPr>
          <w:p w:rsidR="003A4D0C" w:rsidRPr="003A4D0C" w:rsidRDefault="003A4D0C" w:rsidP="003A4D0C">
            <w:pPr>
              <w:pStyle w:val="ListParagraph"/>
              <w:numPr>
                <w:ilvl w:val="0"/>
                <w:numId w:val="12"/>
              </w:numPr>
              <w:jc w:val="both"/>
              <w:rPr>
                <w:b w:val="0"/>
              </w:rPr>
            </w:pPr>
            <w:r w:rsidRPr="003A4D0C">
              <w:rPr>
                <w:b w:val="0"/>
              </w:rPr>
              <w:t>workload can be sometimes not balanced</w:t>
            </w:r>
          </w:p>
        </w:tc>
      </w:tr>
      <w:tr w:rsidR="003A4D0C" w:rsidRPr="00887FCF"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58" w:type="dxa"/>
            <w:noWrap/>
          </w:tcPr>
          <w:p w:rsidR="003A4D0C" w:rsidRPr="003A4D0C" w:rsidRDefault="003A4D0C" w:rsidP="003A4D0C">
            <w:pPr>
              <w:pStyle w:val="ListParagraph"/>
              <w:numPr>
                <w:ilvl w:val="0"/>
                <w:numId w:val="12"/>
              </w:numPr>
              <w:jc w:val="both"/>
              <w:rPr>
                <w:b w:val="0"/>
              </w:rPr>
            </w:pPr>
            <w:r w:rsidRPr="003A4D0C">
              <w:rPr>
                <w:b w:val="0"/>
              </w:rPr>
              <w:t>Time pressure and lots of interactions required</w:t>
            </w:r>
          </w:p>
        </w:tc>
      </w:tr>
    </w:tbl>
    <w:p w:rsidR="00887FCF" w:rsidRDefault="00887FCF" w:rsidP="008B1C76">
      <w:pPr>
        <w:jc w:val="center"/>
      </w:pPr>
    </w:p>
    <w:p w:rsidR="00887FCF" w:rsidRPr="00887FCF" w:rsidRDefault="00887FCF" w:rsidP="00887FCF">
      <w:pPr>
        <w:pStyle w:val="Caption"/>
        <w:rPr>
          <w:rFonts w:asciiTheme="majorHAnsi" w:hAnsiTheme="majorHAnsi"/>
          <w:color w:val="auto"/>
          <w:sz w:val="20"/>
          <w:szCs w:val="20"/>
        </w:rPr>
      </w:pPr>
      <w:r w:rsidRPr="00887FCF">
        <w:rPr>
          <w:rFonts w:asciiTheme="majorHAnsi" w:hAnsiTheme="majorHAnsi"/>
          <w:color w:val="auto"/>
          <w:sz w:val="20"/>
          <w:szCs w:val="20"/>
        </w:rPr>
        <w:t xml:space="preserve">Figure </w:t>
      </w:r>
      <w:r w:rsidRPr="00887FCF">
        <w:rPr>
          <w:rFonts w:asciiTheme="majorHAnsi" w:hAnsiTheme="majorHAnsi"/>
          <w:color w:val="auto"/>
          <w:sz w:val="20"/>
          <w:szCs w:val="20"/>
        </w:rPr>
        <w:fldChar w:fldCharType="begin"/>
      </w:r>
      <w:r w:rsidRPr="00887FCF">
        <w:rPr>
          <w:rFonts w:asciiTheme="majorHAnsi" w:hAnsiTheme="majorHAnsi"/>
          <w:color w:val="auto"/>
          <w:sz w:val="20"/>
          <w:szCs w:val="20"/>
        </w:rPr>
        <w:instrText xml:space="preserve"> SEQ Figure \* ARABIC </w:instrText>
      </w:r>
      <w:r w:rsidRPr="00887FCF">
        <w:rPr>
          <w:rFonts w:asciiTheme="majorHAnsi" w:hAnsiTheme="majorHAnsi"/>
          <w:color w:val="auto"/>
          <w:sz w:val="20"/>
          <w:szCs w:val="20"/>
        </w:rPr>
        <w:fldChar w:fldCharType="separate"/>
      </w:r>
      <w:r w:rsidR="004411B6">
        <w:rPr>
          <w:rFonts w:asciiTheme="majorHAnsi" w:hAnsiTheme="majorHAnsi"/>
          <w:noProof/>
          <w:color w:val="auto"/>
          <w:sz w:val="20"/>
          <w:szCs w:val="20"/>
        </w:rPr>
        <w:t>17</w:t>
      </w:r>
      <w:r w:rsidRPr="00887FCF">
        <w:rPr>
          <w:rFonts w:asciiTheme="majorHAnsi" w:hAnsiTheme="majorHAnsi"/>
          <w:color w:val="auto"/>
          <w:sz w:val="20"/>
          <w:szCs w:val="20"/>
        </w:rPr>
        <w:fldChar w:fldCharType="end"/>
      </w:r>
      <w:r w:rsidRPr="00887FCF">
        <w:rPr>
          <w:rFonts w:asciiTheme="majorHAnsi" w:hAnsiTheme="majorHAnsi"/>
          <w:color w:val="auto"/>
          <w:sz w:val="20"/>
          <w:szCs w:val="20"/>
        </w:rPr>
        <w:t>: Do you think that our current review process needs to be improved?</w:t>
      </w:r>
    </w:p>
    <w:p w:rsidR="00887FCF" w:rsidRDefault="001903CA" w:rsidP="008B1C76">
      <w:pPr>
        <w:jc w:val="center"/>
      </w:pPr>
      <w:r>
        <w:rPr>
          <w:noProof/>
          <w:lang w:val="en-US"/>
        </w:rPr>
        <w:drawing>
          <wp:inline distT="0" distB="0" distL="0" distR="0" wp14:anchorId="22F51035" wp14:editId="515F59EC">
            <wp:extent cx="5486400" cy="3400425"/>
            <wp:effectExtent l="0" t="0" r="19050" b="9525"/>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C2062" w:rsidRPr="009C2062" w:rsidRDefault="009C2062" w:rsidP="009C2062">
      <w:pPr>
        <w:pStyle w:val="Caption"/>
        <w:rPr>
          <w:rFonts w:asciiTheme="majorHAnsi" w:hAnsiTheme="majorHAnsi"/>
          <w:color w:val="auto"/>
          <w:sz w:val="20"/>
          <w:szCs w:val="20"/>
        </w:rPr>
      </w:pPr>
      <w:r w:rsidRPr="009C2062">
        <w:rPr>
          <w:rFonts w:asciiTheme="majorHAnsi" w:hAnsiTheme="majorHAnsi"/>
          <w:color w:val="auto"/>
          <w:sz w:val="20"/>
          <w:szCs w:val="20"/>
        </w:rPr>
        <w:t xml:space="preserve">Table </w:t>
      </w:r>
      <w:r w:rsidRPr="009C2062">
        <w:rPr>
          <w:rFonts w:asciiTheme="majorHAnsi" w:hAnsiTheme="majorHAnsi"/>
          <w:color w:val="auto"/>
          <w:sz w:val="20"/>
          <w:szCs w:val="20"/>
        </w:rPr>
        <w:fldChar w:fldCharType="begin"/>
      </w:r>
      <w:r w:rsidRPr="009C2062">
        <w:rPr>
          <w:rFonts w:asciiTheme="majorHAnsi" w:hAnsiTheme="majorHAnsi"/>
          <w:color w:val="auto"/>
          <w:sz w:val="20"/>
          <w:szCs w:val="20"/>
        </w:rPr>
        <w:instrText xml:space="preserve"> SEQ Table \* ARABIC </w:instrText>
      </w:r>
      <w:r w:rsidRPr="009C2062">
        <w:rPr>
          <w:rFonts w:asciiTheme="majorHAnsi" w:hAnsiTheme="majorHAnsi"/>
          <w:color w:val="auto"/>
          <w:sz w:val="20"/>
          <w:szCs w:val="20"/>
        </w:rPr>
        <w:fldChar w:fldCharType="separate"/>
      </w:r>
      <w:r w:rsidR="004411B6">
        <w:rPr>
          <w:rFonts w:asciiTheme="majorHAnsi" w:hAnsiTheme="majorHAnsi"/>
          <w:noProof/>
          <w:color w:val="auto"/>
          <w:sz w:val="20"/>
          <w:szCs w:val="20"/>
        </w:rPr>
        <w:t>11</w:t>
      </w:r>
      <w:r w:rsidRPr="009C2062">
        <w:rPr>
          <w:rFonts w:asciiTheme="majorHAnsi" w:hAnsiTheme="majorHAnsi"/>
          <w:color w:val="auto"/>
          <w:sz w:val="20"/>
          <w:szCs w:val="20"/>
        </w:rPr>
        <w:fldChar w:fldCharType="end"/>
      </w:r>
      <w:r w:rsidRPr="009C2062">
        <w:rPr>
          <w:rFonts w:asciiTheme="majorHAnsi" w:hAnsiTheme="majorHAnsi"/>
          <w:color w:val="auto"/>
          <w:sz w:val="20"/>
          <w:szCs w:val="20"/>
        </w:rPr>
        <w:t>: Do you think that our current review process needs to be improved?</w:t>
      </w:r>
    </w:p>
    <w:tbl>
      <w:tblPr>
        <w:tblStyle w:val="LightGrid-Accent1"/>
        <w:tblW w:w="0" w:type="auto"/>
        <w:jc w:val="center"/>
        <w:tblLook w:val="04A0" w:firstRow="1" w:lastRow="0" w:firstColumn="1" w:lastColumn="0" w:noHBand="0" w:noVBand="1"/>
      </w:tblPr>
      <w:tblGrid>
        <w:gridCol w:w="9390"/>
      </w:tblGrid>
      <w:tr w:rsidR="00887FCF" w:rsidRPr="003A4D0C" w:rsidTr="004411B6">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87FCF" w:rsidRPr="003A4D0C" w:rsidRDefault="00887FCF" w:rsidP="00887FCF">
            <w:pPr>
              <w:pStyle w:val="ListParagraph"/>
              <w:numPr>
                <w:ilvl w:val="0"/>
                <w:numId w:val="13"/>
              </w:numPr>
              <w:jc w:val="both"/>
              <w:rPr>
                <w:b w:val="0"/>
              </w:rPr>
            </w:pPr>
            <w:r w:rsidRPr="003A4D0C">
              <w:rPr>
                <w:b w:val="0"/>
              </w:rPr>
              <w:t>The share of the workload is more or less equal, but everyone is far overloaded. This is why the evaluation process is slowed down. We need to develop much more comprehensive evaluation criteria. In case of the voters' empowerment proposals it worked better.</w:t>
            </w:r>
          </w:p>
        </w:tc>
      </w:tr>
      <w:tr w:rsidR="00887FCF" w:rsidRPr="003A4D0C"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87FCF" w:rsidRPr="003A4D0C" w:rsidRDefault="00887FCF" w:rsidP="00887FCF">
            <w:pPr>
              <w:pStyle w:val="ListParagraph"/>
              <w:numPr>
                <w:ilvl w:val="0"/>
                <w:numId w:val="13"/>
              </w:numPr>
              <w:jc w:val="both"/>
              <w:rPr>
                <w:b w:val="0"/>
              </w:rPr>
            </w:pPr>
            <w:r w:rsidRPr="003A4D0C">
              <w:rPr>
                <w:b w:val="0"/>
              </w:rPr>
              <w:t>We should have more reviewers, and even use of</w:t>
            </w:r>
            <w:r w:rsidR="009C2062" w:rsidRPr="003A4D0C">
              <w:rPr>
                <w:b w:val="0"/>
              </w:rPr>
              <w:t xml:space="preserve"> external reviewers to diversify</w:t>
            </w:r>
            <w:r w:rsidRPr="003A4D0C">
              <w:rPr>
                <w:b w:val="0"/>
              </w:rPr>
              <w:t xml:space="preserve"> opinions, and hopefully speed up the turnaround.</w:t>
            </w:r>
          </w:p>
        </w:tc>
      </w:tr>
      <w:tr w:rsidR="00887FCF" w:rsidRPr="003A4D0C"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87FCF" w:rsidRPr="003A4D0C" w:rsidRDefault="00887FCF" w:rsidP="00887FCF">
            <w:pPr>
              <w:pStyle w:val="ListParagraph"/>
              <w:numPr>
                <w:ilvl w:val="0"/>
                <w:numId w:val="13"/>
              </w:numPr>
              <w:jc w:val="both"/>
              <w:rPr>
                <w:b w:val="0"/>
              </w:rPr>
            </w:pPr>
            <w:r w:rsidRPr="003A4D0C">
              <w:rPr>
                <w:b w:val="0"/>
              </w:rPr>
              <w:t>We have to make it more time efficient - some people go too much into depth and details</w:t>
            </w:r>
          </w:p>
        </w:tc>
      </w:tr>
      <w:tr w:rsidR="00887FCF" w:rsidRPr="003A4D0C"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87FCF" w:rsidRPr="003A4D0C" w:rsidRDefault="00887FCF" w:rsidP="00887FCF">
            <w:pPr>
              <w:pStyle w:val="ListParagraph"/>
              <w:numPr>
                <w:ilvl w:val="0"/>
                <w:numId w:val="13"/>
              </w:numPr>
              <w:jc w:val="both"/>
              <w:rPr>
                <w:b w:val="0"/>
              </w:rPr>
            </w:pPr>
            <w:r w:rsidRPr="003A4D0C">
              <w:rPr>
                <w:b w:val="0"/>
              </w:rPr>
              <w:t>We can make more use of Foundation Connect to record all the internal review process.</w:t>
            </w:r>
          </w:p>
        </w:tc>
      </w:tr>
      <w:tr w:rsidR="003A4D0C" w:rsidRPr="003A4D0C"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3A4D0C" w:rsidRPr="003A4D0C" w:rsidRDefault="003A4D0C" w:rsidP="003A4D0C">
            <w:pPr>
              <w:pStyle w:val="ListParagraph"/>
              <w:numPr>
                <w:ilvl w:val="0"/>
                <w:numId w:val="13"/>
              </w:numPr>
              <w:jc w:val="both"/>
              <w:rPr>
                <w:b w:val="0"/>
              </w:rPr>
            </w:pPr>
            <w:r w:rsidRPr="003A4D0C">
              <w:rPr>
                <w:b w:val="0"/>
              </w:rPr>
              <w:t xml:space="preserve">-The core review group have clear direction or the purpose of the call </w:t>
            </w:r>
          </w:p>
          <w:p w:rsidR="003A4D0C" w:rsidRPr="003A4D0C" w:rsidRDefault="003A4D0C" w:rsidP="003A4D0C">
            <w:pPr>
              <w:jc w:val="both"/>
              <w:rPr>
                <w:b w:val="0"/>
              </w:rPr>
            </w:pPr>
            <w:r w:rsidRPr="003A4D0C">
              <w:rPr>
                <w:b w:val="0"/>
              </w:rPr>
              <w:t xml:space="preserve">-Reviewers demonstrate inspiring leadership while interacting with other colleagues </w:t>
            </w:r>
          </w:p>
          <w:p w:rsidR="003A4D0C" w:rsidRPr="003A4D0C" w:rsidRDefault="003A4D0C" w:rsidP="003A4D0C">
            <w:pPr>
              <w:jc w:val="both"/>
              <w:rPr>
                <w:b w:val="0"/>
              </w:rPr>
            </w:pPr>
            <w:r w:rsidRPr="003A4D0C">
              <w:rPr>
                <w:b w:val="0"/>
              </w:rPr>
              <w:t xml:space="preserve">-Practice effective communication </w:t>
            </w:r>
          </w:p>
          <w:p w:rsidR="003A4D0C" w:rsidRPr="003A4D0C" w:rsidRDefault="003A4D0C" w:rsidP="003A4D0C">
            <w:pPr>
              <w:jc w:val="both"/>
              <w:rPr>
                <w:b w:val="0"/>
              </w:rPr>
            </w:pPr>
            <w:r w:rsidRPr="003A4D0C">
              <w:rPr>
                <w:b w:val="0"/>
              </w:rPr>
              <w:t>-Clarity on Grant-Decision</w:t>
            </w:r>
          </w:p>
          <w:p w:rsidR="003A4D0C" w:rsidRPr="003A4D0C" w:rsidRDefault="003A4D0C" w:rsidP="003A4D0C">
            <w:pPr>
              <w:jc w:val="both"/>
              <w:rPr>
                <w:b w:val="0"/>
              </w:rPr>
            </w:pPr>
            <w:r w:rsidRPr="003A4D0C">
              <w:rPr>
                <w:b w:val="0"/>
              </w:rPr>
              <w:t xml:space="preserve">-Making Autonomy </w:t>
            </w:r>
          </w:p>
          <w:p w:rsidR="003A4D0C" w:rsidRPr="003A4D0C" w:rsidRDefault="003A4D0C" w:rsidP="003A4D0C">
            <w:pPr>
              <w:jc w:val="both"/>
              <w:rPr>
                <w:b w:val="0"/>
              </w:rPr>
            </w:pPr>
            <w:r w:rsidRPr="003A4D0C">
              <w:rPr>
                <w:b w:val="0"/>
              </w:rPr>
              <w:t xml:space="preserve">-More open to different positions and opinions </w:t>
            </w:r>
          </w:p>
          <w:p w:rsidR="003A4D0C" w:rsidRPr="003A4D0C" w:rsidRDefault="003A4D0C" w:rsidP="003A4D0C">
            <w:pPr>
              <w:jc w:val="both"/>
              <w:rPr>
                <w:b w:val="0"/>
              </w:rPr>
            </w:pPr>
            <w:r w:rsidRPr="003A4D0C">
              <w:rPr>
                <w:b w:val="0"/>
              </w:rPr>
              <w:t xml:space="preserve">-Establish respect </w:t>
            </w:r>
          </w:p>
          <w:p w:rsidR="003A4D0C" w:rsidRPr="003A4D0C" w:rsidRDefault="003A4D0C" w:rsidP="003A4D0C">
            <w:pPr>
              <w:jc w:val="both"/>
              <w:rPr>
                <w:b w:val="0"/>
              </w:rPr>
            </w:pPr>
            <w:r w:rsidRPr="003A4D0C">
              <w:rPr>
                <w:b w:val="0"/>
              </w:rPr>
              <w:t xml:space="preserve">-Demonstrate greater abilities and discipline for the time management and deadlines </w:t>
            </w:r>
          </w:p>
          <w:p w:rsidR="003A4D0C" w:rsidRPr="003A4D0C" w:rsidRDefault="003A4D0C" w:rsidP="003A4D0C">
            <w:pPr>
              <w:jc w:val="both"/>
            </w:pPr>
            <w:r w:rsidRPr="003A4D0C">
              <w:rPr>
                <w:b w:val="0"/>
              </w:rPr>
              <w:t>-Stay together and build joint arguments and disagreements on differences</w:t>
            </w:r>
          </w:p>
        </w:tc>
      </w:tr>
    </w:tbl>
    <w:p w:rsidR="009C2062" w:rsidRDefault="009C2062" w:rsidP="009C2062">
      <w:pPr>
        <w:pStyle w:val="Caption"/>
        <w:rPr>
          <w:rFonts w:asciiTheme="majorHAnsi" w:hAnsiTheme="majorHAnsi"/>
          <w:color w:val="auto"/>
          <w:sz w:val="20"/>
          <w:szCs w:val="20"/>
        </w:rPr>
      </w:pPr>
    </w:p>
    <w:p w:rsidR="00887FCF" w:rsidRPr="009C2062" w:rsidRDefault="009C2062" w:rsidP="009C2062">
      <w:pPr>
        <w:pStyle w:val="Caption"/>
        <w:rPr>
          <w:rFonts w:asciiTheme="majorHAnsi" w:hAnsiTheme="majorHAnsi"/>
          <w:color w:val="auto"/>
          <w:sz w:val="20"/>
          <w:szCs w:val="20"/>
        </w:rPr>
      </w:pPr>
      <w:r w:rsidRPr="009C2062">
        <w:rPr>
          <w:rFonts w:asciiTheme="majorHAnsi" w:hAnsiTheme="majorHAnsi"/>
          <w:color w:val="auto"/>
          <w:sz w:val="20"/>
          <w:szCs w:val="20"/>
        </w:rPr>
        <w:t xml:space="preserve">Figure </w:t>
      </w:r>
      <w:r w:rsidRPr="009C2062">
        <w:rPr>
          <w:rFonts w:asciiTheme="majorHAnsi" w:hAnsiTheme="majorHAnsi"/>
          <w:color w:val="auto"/>
          <w:sz w:val="20"/>
          <w:szCs w:val="20"/>
        </w:rPr>
        <w:fldChar w:fldCharType="begin"/>
      </w:r>
      <w:r w:rsidRPr="009C2062">
        <w:rPr>
          <w:rFonts w:asciiTheme="majorHAnsi" w:hAnsiTheme="majorHAnsi"/>
          <w:color w:val="auto"/>
          <w:sz w:val="20"/>
          <w:szCs w:val="20"/>
        </w:rPr>
        <w:instrText xml:space="preserve"> SEQ Figure \* ARABIC </w:instrText>
      </w:r>
      <w:r w:rsidRPr="009C2062">
        <w:rPr>
          <w:rFonts w:asciiTheme="majorHAnsi" w:hAnsiTheme="majorHAnsi"/>
          <w:color w:val="auto"/>
          <w:sz w:val="20"/>
          <w:szCs w:val="20"/>
        </w:rPr>
        <w:fldChar w:fldCharType="separate"/>
      </w:r>
      <w:r w:rsidR="004411B6">
        <w:rPr>
          <w:rFonts w:asciiTheme="majorHAnsi" w:hAnsiTheme="majorHAnsi"/>
          <w:noProof/>
          <w:color w:val="auto"/>
          <w:sz w:val="20"/>
          <w:szCs w:val="20"/>
        </w:rPr>
        <w:t>18</w:t>
      </w:r>
      <w:r w:rsidRPr="009C2062">
        <w:rPr>
          <w:rFonts w:asciiTheme="majorHAnsi" w:hAnsiTheme="majorHAnsi"/>
          <w:color w:val="auto"/>
          <w:sz w:val="20"/>
          <w:szCs w:val="20"/>
        </w:rPr>
        <w:fldChar w:fldCharType="end"/>
      </w:r>
      <w:r w:rsidRPr="009C2062">
        <w:rPr>
          <w:rFonts w:asciiTheme="majorHAnsi" w:hAnsiTheme="majorHAnsi"/>
          <w:color w:val="auto"/>
          <w:sz w:val="20"/>
          <w:szCs w:val="20"/>
        </w:rPr>
        <w:t>: Choose the statement with which you most agree:</w:t>
      </w:r>
    </w:p>
    <w:p w:rsidR="009C2062" w:rsidRDefault="001903CA" w:rsidP="008B1C76">
      <w:pPr>
        <w:jc w:val="center"/>
      </w:pPr>
      <w:r>
        <w:rPr>
          <w:noProof/>
          <w:lang w:val="en-US"/>
        </w:rPr>
        <w:drawing>
          <wp:inline distT="0" distB="0" distL="0" distR="0" wp14:anchorId="7324A0CA" wp14:editId="582BFDCD">
            <wp:extent cx="5943600" cy="4124325"/>
            <wp:effectExtent l="0" t="0" r="19050" b="9525"/>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9C2062" w:rsidRDefault="009C2062">
      <w:pPr>
        <w:rPr>
          <w:rFonts w:asciiTheme="majorHAnsi" w:hAnsiTheme="majorHAnsi"/>
          <w:b/>
          <w:bCs/>
          <w:sz w:val="20"/>
          <w:szCs w:val="20"/>
        </w:rPr>
      </w:pPr>
      <w:r>
        <w:rPr>
          <w:rFonts w:asciiTheme="majorHAnsi" w:hAnsiTheme="majorHAnsi"/>
          <w:sz w:val="20"/>
          <w:szCs w:val="20"/>
        </w:rPr>
        <w:br w:type="page"/>
      </w:r>
    </w:p>
    <w:p w:rsidR="009C2062" w:rsidRPr="009C2062" w:rsidRDefault="009C2062" w:rsidP="009C2062">
      <w:pPr>
        <w:pStyle w:val="Caption"/>
        <w:rPr>
          <w:rFonts w:asciiTheme="majorHAnsi" w:hAnsiTheme="majorHAnsi"/>
          <w:color w:val="auto"/>
          <w:sz w:val="20"/>
          <w:szCs w:val="20"/>
        </w:rPr>
      </w:pPr>
      <w:r w:rsidRPr="009C2062">
        <w:rPr>
          <w:rFonts w:asciiTheme="majorHAnsi" w:hAnsiTheme="majorHAnsi"/>
          <w:color w:val="auto"/>
          <w:sz w:val="20"/>
          <w:szCs w:val="20"/>
        </w:rPr>
        <w:t xml:space="preserve">Figure </w:t>
      </w:r>
      <w:r w:rsidRPr="009C2062">
        <w:rPr>
          <w:rFonts w:asciiTheme="majorHAnsi" w:hAnsiTheme="majorHAnsi"/>
          <w:color w:val="auto"/>
          <w:sz w:val="20"/>
          <w:szCs w:val="20"/>
        </w:rPr>
        <w:fldChar w:fldCharType="begin"/>
      </w:r>
      <w:r w:rsidRPr="009C2062">
        <w:rPr>
          <w:rFonts w:asciiTheme="majorHAnsi" w:hAnsiTheme="majorHAnsi"/>
          <w:color w:val="auto"/>
          <w:sz w:val="20"/>
          <w:szCs w:val="20"/>
        </w:rPr>
        <w:instrText xml:space="preserve"> SEQ Figure \* ARABIC </w:instrText>
      </w:r>
      <w:r w:rsidRPr="009C2062">
        <w:rPr>
          <w:rFonts w:asciiTheme="majorHAnsi" w:hAnsiTheme="majorHAnsi"/>
          <w:color w:val="auto"/>
          <w:sz w:val="20"/>
          <w:szCs w:val="20"/>
        </w:rPr>
        <w:fldChar w:fldCharType="separate"/>
      </w:r>
      <w:r w:rsidR="004411B6">
        <w:rPr>
          <w:rFonts w:asciiTheme="majorHAnsi" w:hAnsiTheme="majorHAnsi"/>
          <w:noProof/>
          <w:color w:val="auto"/>
          <w:sz w:val="20"/>
          <w:szCs w:val="20"/>
        </w:rPr>
        <w:t>19</w:t>
      </w:r>
      <w:r w:rsidRPr="009C2062">
        <w:rPr>
          <w:rFonts w:asciiTheme="majorHAnsi" w:hAnsiTheme="majorHAnsi"/>
          <w:color w:val="auto"/>
          <w:sz w:val="20"/>
          <w:szCs w:val="20"/>
        </w:rPr>
        <w:fldChar w:fldCharType="end"/>
      </w:r>
      <w:r w:rsidRPr="009C2062">
        <w:rPr>
          <w:rFonts w:asciiTheme="majorHAnsi" w:hAnsiTheme="majorHAnsi"/>
          <w:color w:val="auto"/>
          <w:sz w:val="20"/>
          <w:szCs w:val="20"/>
        </w:rPr>
        <w:t>: As the applicants developed their proposals, how much pressure did we exercise on them to transform them into proposals that were likely to receive funding from us?</w:t>
      </w:r>
    </w:p>
    <w:p w:rsidR="009C2062" w:rsidRDefault="001903CA" w:rsidP="008B1C76">
      <w:pPr>
        <w:jc w:val="center"/>
      </w:pPr>
      <w:r>
        <w:rPr>
          <w:noProof/>
          <w:lang w:val="en-US"/>
        </w:rPr>
        <w:drawing>
          <wp:inline distT="0" distB="0" distL="0" distR="0" wp14:anchorId="51E3E9D3" wp14:editId="7930E666">
            <wp:extent cx="5486400" cy="4181475"/>
            <wp:effectExtent l="0" t="0" r="19050" b="9525"/>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9C2062" w:rsidRDefault="009C2062">
      <w:pPr>
        <w:rPr>
          <w:rFonts w:asciiTheme="majorHAnsi" w:hAnsiTheme="majorHAnsi"/>
          <w:b/>
          <w:bCs/>
          <w:sz w:val="20"/>
          <w:szCs w:val="20"/>
        </w:rPr>
      </w:pPr>
      <w:r>
        <w:rPr>
          <w:rFonts w:asciiTheme="majorHAnsi" w:hAnsiTheme="majorHAnsi"/>
          <w:sz w:val="20"/>
          <w:szCs w:val="20"/>
        </w:rPr>
        <w:br w:type="page"/>
      </w:r>
    </w:p>
    <w:p w:rsidR="009C2062" w:rsidRPr="009C2062" w:rsidRDefault="009C2062" w:rsidP="009C2062">
      <w:pPr>
        <w:pStyle w:val="Caption"/>
        <w:rPr>
          <w:rFonts w:asciiTheme="majorHAnsi" w:hAnsiTheme="majorHAnsi"/>
          <w:noProof/>
          <w:color w:val="auto"/>
          <w:sz w:val="20"/>
          <w:szCs w:val="20"/>
          <w:lang w:val="en-US"/>
        </w:rPr>
      </w:pPr>
      <w:r w:rsidRPr="009C2062">
        <w:rPr>
          <w:rFonts w:asciiTheme="majorHAnsi" w:hAnsiTheme="majorHAnsi"/>
          <w:color w:val="auto"/>
          <w:sz w:val="20"/>
          <w:szCs w:val="20"/>
        </w:rPr>
        <w:t xml:space="preserve">Figure </w:t>
      </w:r>
      <w:r w:rsidRPr="009C2062">
        <w:rPr>
          <w:rFonts w:asciiTheme="majorHAnsi" w:hAnsiTheme="majorHAnsi"/>
          <w:color w:val="auto"/>
          <w:sz w:val="20"/>
          <w:szCs w:val="20"/>
        </w:rPr>
        <w:fldChar w:fldCharType="begin"/>
      </w:r>
      <w:r w:rsidRPr="009C2062">
        <w:rPr>
          <w:rFonts w:asciiTheme="majorHAnsi" w:hAnsiTheme="majorHAnsi"/>
          <w:color w:val="auto"/>
          <w:sz w:val="20"/>
          <w:szCs w:val="20"/>
        </w:rPr>
        <w:instrText xml:space="preserve"> SEQ Figure \* ARABIC </w:instrText>
      </w:r>
      <w:r w:rsidRPr="009C2062">
        <w:rPr>
          <w:rFonts w:asciiTheme="majorHAnsi" w:hAnsiTheme="majorHAnsi"/>
          <w:color w:val="auto"/>
          <w:sz w:val="20"/>
          <w:szCs w:val="20"/>
        </w:rPr>
        <w:fldChar w:fldCharType="separate"/>
      </w:r>
      <w:r w:rsidR="004411B6">
        <w:rPr>
          <w:rFonts w:asciiTheme="majorHAnsi" w:hAnsiTheme="majorHAnsi"/>
          <w:noProof/>
          <w:color w:val="auto"/>
          <w:sz w:val="20"/>
          <w:szCs w:val="20"/>
        </w:rPr>
        <w:t>20</w:t>
      </w:r>
      <w:r w:rsidRPr="009C2062">
        <w:rPr>
          <w:rFonts w:asciiTheme="majorHAnsi" w:hAnsiTheme="majorHAnsi"/>
          <w:color w:val="auto"/>
          <w:sz w:val="20"/>
          <w:szCs w:val="20"/>
        </w:rPr>
        <w:fldChar w:fldCharType="end"/>
      </w:r>
      <w:r w:rsidRPr="009C2062">
        <w:rPr>
          <w:rFonts w:asciiTheme="majorHAnsi" w:hAnsiTheme="majorHAnsi"/>
          <w:color w:val="auto"/>
          <w:sz w:val="20"/>
          <w:szCs w:val="20"/>
        </w:rPr>
        <w:t>: How supportive you think we were in the development of applicants’ proposals?</w:t>
      </w:r>
    </w:p>
    <w:p w:rsidR="009C2062" w:rsidRDefault="001903CA" w:rsidP="004411B6">
      <w:pPr>
        <w:jc w:val="center"/>
      </w:pPr>
      <w:r>
        <w:rPr>
          <w:noProof/>
          <w:lang w:val="en-US"/>
        </w:rPr>
        <w:drawing>
          <wp:inline distT="0" distB="0" distL="0" distR="0" wp14:anchorId="7C9381E0" wp14:editId="772BE953">
            <wp:extent cx="5943600" cy="3773805"/>
            <wp:effectExtent l="0" t="0" r="19050" b="17145"/>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903CA" w:rsidRDefault="001903CA">
      <w:pPr>
        <w:rPr>
          <w:rFonts w:asciiTheme="majorHAnsi" w:hAnsiTheme="majorHAnsi"/>
          <w:b/>
          <w:bCs/>
          <w:sz w:val="20"/>
          <w:szCs w:val="20"/>
        </w:rPr>
      </w:pPr>
      <w:r>
        <w:rPr>
          <w:rFonts w:asciiTheme="majorHAnsi" w:hAnsiTheme="majorHAnsi"/>
          <w:sz w:val="20"/>
          <w:szCs w:val="20"/>
        </w:rPr>
        <w:br w:type="page"/>
      </w:r>
    </w:p>
    <w:p w:rsidR="009C2062" w:rsidRDefault="009C2062" w:rsidP="004411B6">
      <w:pPr>
        <w:pStyle w:val="Caption"/>
        <w:jc w:val="center"/>
        <w:rPr>
          <w:rFonts w:asciiTheme="majorHAnsi" w:hAnsiTheme="majorHAnsi"/>
          <w:color w:val="auto"/>
          <w:sz w:val="20"/>
          <w:szCs w:val="20"/>
        </w:rPr>
      </w:pPr>
      <w:r w:rsidRPr="009C2062">
        <w:rPr>
          <w:rFonts w:asciiTheme="majorHAnsi" w:hAnsiTheme="majorHAnsi"/>
          <w:color w:val="auto"/>
          <w:sz w:val="20"/>
          <w:szCs w:val="20"/>
        </w:rPr>
        <w:t xml:space="preserve">Figure </w:t>
      </w:r>
      <w:r w:rsidRPr="009C2062">
        <w:rPr>
          <w:rFonts w:asciiTheme="majorHAnsi" w:hAnsiTheme="majorHAnsi"/>
          <w:color w:val="auto"/>
          <w:sz w:val="20"/>
          <w:szCs w:val="20"/>
        </w:rPr>
        <w:fldChar w:fldCharType="begin"/>
      </w:r>
      <w:r w:rsidRPr="009C2062">
        <w:rPr>
          <w:rFonts w:asciiTheme="majorHAnsi" w:hAnsiTheme="majorHAnsi"/>
          <w:color w:val="auto"/>
          <w:sz w:val="20"/>
          <w:szCs w:val="20"/>
        </w:rPr>
        <w:instrText xml:space="preserve"> SEQ Figure \* ARABIC </w:instrText>
      </w:r>
      <w:r w:rsidRPr="009C2062">
        <w:rPr>
          <w:rFonts w:asciiTheme="majorHAnsi" w:hAnsiTheme="majorHAnsi"/>
          <w:color w:val="auto"/>
          <w:sz w:val="20"/>
          <w:szCs w:val="20"/>
        </w:rPr>
        <w:fldChar w:fldCharType="separate"/>
      </w:r>
      <w:r w:rsidR="004411B6">
        <w:rPr>
          <w:rFonts w:asciiTheme="majorHAnsi" w:hAnsiTheme="majorHAnsi"/>
          <w:noProof/>
          <w:color w:val="auto"/>
          <w:sz w:val="20"/>
          <w:szCs w:val="20"/>
        </w:rPr>
        <w:t>21</w:t>
      </w:r>
      <w:r w:rsidRPr="009C2062">
        <w:rPr>
          <w:rFonts w:asciiTheme="majorHAnsi" w:hAnsiTheme="majorHAnsi"/>
          <w:color w:val="auto"/>
          <w:sz w:val="20"/>
          <w:szCs w:val="20"/>
        </w:rPr>
        <w:fldChar w:fldCharType="end"/>
      </w:r>
      <w:r w:rsidRPr="009C2062">
        <w:rPr>
          <w:rFonts w:asciiTheme="majorHAnsi" w:hAnsiTheme="majorHAnsi"/>
          <w:color w:val="auto"/>
          <w:sz w:val="20"/>
          <w:szCs w:val="20"/>
        </w:rPr>
        <w:t>: Do you think that all information currently requested in the application template is necessary in order to make a decision?</w:t>
      </w:r>
    </w:p>
    <w:p w:rsidR="001903CA" w:rsidRPr="001903CA" w:rsidRDefault="001903CA" w:rsidP="001903CA">
      <w:r>
        <w:rPr>
          <w:noProof/>
          <w:lang w:val="en-US"/>
        </w:rPr>
        <w:drawing>
          <wp:inline distT="0" distB="0" distL="0" distR="0" wp14:anchorId="5ED471D7" wp14:editId="48B71FE9">
            <wp:extent cx="5486400" cy="3724275"/>
            <wp:effectExtent l="0" t="0" r="19050" b="9525"/>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1903CA" w:rsidRDefault="001903CA" w:rsidP="0080106D">
      <w:pPr>
        <w:pStyle w:val="Caption"/>
        <w:rPr>
          <w:rFonts w:asciiTheme="majorHAnsi" w:hAnsiTheme="majorHAnsi"/>
          <w:color w:val="auto"/>
          <w:sz w:val="20"/>
          <w:szCs w:val="20"/>
        </w:rPr>
      </w:pPr>
    </w:p>
    <w:p w:rsidR="009C2062" w:rsidRPr="0080106D" w:rsidRDefault="0080106D" w:rsidP="0080106D">
      <w:pPr>
        <w:pStyle w:val="Caption"/>
        <w:rPr>
          <w:rFonts w:asciiTheme="majorHAnsi" w:hAnsiTheme="majorHAnsi"/>
          <w:color w:val="auto"/>
          <w:sz w:val="20"/>
          <w:szCs w:val="20"/>
        </w:rPr>
      </w:pPr>
      <w:r w:rsidRPr="0080106D">
        <w:rPr>
          <w:rFonts w:asciiTheme="majorHAnsi" w:hAnsiTheme="majorHAnsi"/>
          <w:color w:val="auto"/>
          <w:sz w:val="20"/>
          <w:szCs w:val="20"/>
        </w:rPr>
        <w:t xml:space="preserve">Table </w:t>
      </w:r>
      <w:r w:rsidRPr="0080106D">
        <w:rPr>
          <w:rFonts w:asciiTheme="majorHAnsi" w:hAnsiTheme="majorHAnsi"/>
          <w:color w:val="auto"/>
          <w:sz w:val="20"/>
          <w:szCs w:val="20"/>
        </w:rPr>
        <w:fldChar w:fldCharType="begin"/>
      </w:r>
      <w:r w:rsidRPr="0080106D">
        <w:rPr>
          <w:rFonts w:asciiTheme="majorHAnsi" w:hAnsiTheme="majorHAnsi"/>
          <w:color w:val="auto"/>
          <w:sz w:val="20"/>
          <w:szCs w:val="20"/>
        </w:rPr>
        <w:instrText xml:space="preserve"> SEQ Table \* ARABIC </w:instrText>
      </w:r>
      <w:r w:rsidRPr="0080106D">
        <w:rPr>
          <w:rFonts w:asciiTheme="majorHAnsi" w:hAnsiTheme="majorHAnsi"/>
          <w:color w:val="auto"/>
          <w:sz w:val="20"/>
          <w:szCs w:val="20"/>
        </w:rPr>
        <w:fldChar w:fldCharType="separate"/>
      </w:r>
      <w:r w:rsidR="004411B6">
        <w:rPr>
          <w:rFonts w:asciiTheme="majorHAnsi" w:hAnsiTheme="majorHAnsi"/>
          <w:noProof/>
          <w:color w:val="auto"/>
          <w:sz w:val="20"/>
          <w:szCs w:val="20"/>
        </w:rPr>
        <w:t>12</w:t>
      </w:r>
      <w:r w:rsidRPr="0080106D">
        <w:rPr>
          <w:rFonts w:asciiTheme="majorHAnsi" w:hAnsiTheme="majorHAnsi"/>
          <w:color w:val="auto"/>
          <w:sz w:val="20"/>
          <w:szCs w:val="20"/>
        </w:rPr>
        <w:fldChar w:fldCharType="end"/>
      </w:r>
      <w:r w:rsidRPr="0080106D">
        <w:rPr>
          <w:rFonts w:asciiTheme="majorHAnsi" w:hAnsiTheme="majorHAnsi"/>
          <w:color w:val="auto"/>
          <w:sz w:val="20"/>
          <w:szCs w:val="20"/>
        </w:rPr>
        <w:t>: Do you think that all information currently requested in the application template is necessary in order to make a decision?</w:t>
      </w:r>
    </w:p>
    <w:tbl>
      <w:tblPr>
        <w:tblStyle w:val="LightGrid-Accent1"/>
        <w:tblW w:w="0" w:type="auto"/>
        <w:jc w:val="center"/>
        <w:tblLook w:val="04A0" w:firstRow="1" w:lastRow="0" w:firstColumn="1" w:lastColumn="0" w:noHBand="0" w:noVBand="1"/>
      </w:tblPr>
      <w:tblGrid>
        <w:gridCol w:w="9576"/>
      </w:tblGrid>
      <w:tr w:rsidR="009C2062" w:rsidRPr="009C2062" w:rsidTr="004411B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tcPr>
          <w:p w:rsidR="009C2062" w:rsidRPr="00B75E07" w:rsidRDefault="009C2062" w:rsidP="009C2062">
            <w:pPr>
              <w:pStyle w:val="ListParagraph"/>
              <w:numPr>
                <w:ilvl w:val="0"/>
                <w:numId w:val="14"/>
              </w:numPr>
              <w:rPr>
                <w:b w:val="0"/>
              </w:rPr>
            </w:pPr>
            <w:r w:rsidRPr="00B75E07">
              <w:rPr>
                <w:b w:val="0"/>
              </w:rPr>
              <w:t>More simplified information about the organization would be enough to get a sense of its capacity and values.</w:t>
            </w:r>
          </w:p>
        </w:tc>
      </w:tr>
      <w:tr w:rsidR="00B75E07" w:rsidRPr="009C2062" w:rsidTr="004411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tcPr>
          <w:p w:rsidR="00B75E07" w:rsidRPr="00B75E07" w:rsidRDefault="00B75E07" w:rsidP="00B75E07">
            <w:pPr>
              <w:pStyle w:val="ListParagraph"/>
              <w:numPr>
                <w:ilvl w:val="0"/>
                <w:numId w:val="14"/>
              </w:numPr>
              <w:rPr>
                <w:b w:val="0"/>
              </w:rPr>
            </w:pPr>
            <w:r w:rsidRPr="00B75E07">
              <w:rPr>
                <w:b w:val="0"/>
              </w:rPr>
              <w:t>More simplified on activities and stricter on outcomes and indicators. Maybe we should include also some of the questions regarding financial integrity, leadership...from our docket</w:t>
            </w:r>
          </w:p>
        </w:tc>
      </w:tr>
    </w:tbl>
    <w:p w:rsidR="0080106D" w:rsidRDefault="0080106D" w:rsidP="0080106D">
      <w:pPr>
        <w:pStyle w:val="Caption"/>
        <w:rPr>
          <w:rFonts w:asciiTheme="majorHAnsi" w:hAnsiTheme="majorHAnsi"/>
          <w:color w:val="auto"/>
          <w:sz w:val="20"/>
          <w:szCs w:val="20"/>
        </w:rPr>
      </w:pPr>
    </w:p>
    <w:p w:rsidR="0080106D" w:rsidRDefault="0080106D" w:rsidP="0080106D">
      <w:r>
        <w:br w:type="page"/>
      </w:r>
    </w:p>
    <w:p w:rsidR="009C2062" w:rsidRPr="0080106D" w:rsidRDefault="0080106D" w:rsidP="0080106D">
      <w:pPr>
        <w:pStyle w:val="Caption"/>
        <w:rPr>
          <w:rFonts w:asciiTheme="majorHAnsi" w:hAnsiTheme="majorHAnsi"/>
          <w:color w:val="auto"/>
          <w:sz w:val="20"/>
          <w:szCs w:val="20"/>
        </w:rPr>
      </w:pPr>
      <w:r w:rsidRPr="0080106D">
        <w:rPr>
          <w:rFonts w:asciiTheme="majorHAnsi" w:hAnsiTheme="majorHAnsi"/>
          <w:color w:val="auto"/>
          <w:sz w:val="20"/>
          <w:szCs w:val="20"/>
        </w:rPr>
        <w:t xml:space="preserve">Figure </w:t>
      </w:r>
      <w:r w:rsidRPr="0080106D">
        <w:rPr>
          <w:rFonts w:asciiTheme="majorHAnsi" w:hAnsiTheme="majorHAnsi"/>
          <w:color w:val="auto"/>
          <w:sz w:val="20"/>
          <w:szCs w:val="20"/>
        </w:rPr>
        <w:fldChar w:fldCharType="begin"/>
      </w:r>
      <w:r w:rsidRPr="0080106D">
        <w:rPr>
          <w:rFonts w:asciiTheme="majorHAnsi" w:hAnsiTheme="majorHAnsi"/>
          <w:color w:val="auto"/>
          <w:sz w:val="20"/>
          <w:szCs w:val="20"/>
        </w:rPr>
        <w:instrText xml:space="preserve"> SEQ Figure \* ARABIC </w:instrText>
      </w:r>
      <w:r w:rsidRPr="0080106D">
        <w:rPr>
          <w:rFonts w:asciiTheme="majorHAnsi" w:hAnsiTheme="majorHAnsi"/>
          <w:color w:val="auto"/>
          <w:sz w:val="20"/>
          <w:szCs w:val="20"/>
        </w:rPr>
        <w:fldChar w:fldCharType="separate"/>
      </w:r>
      <w:r w:rsidR="004411B6">
        <w:rPr>
          <w:rFonts w:asciiTheme="majorHAnsi" w:hAnsiTheme="majorHAnsi"/>
          <w:noProof/>
          <w:color w:val="auto"/>
          <w:sz w:val="20"/>
          <w:szCs w:val="20"/>
        </w:rPr>
        <w:t>22</w:t>
      </w:r>
      <w:r w:rsidRPr="0080106D">
        <w:rPr>
          <w:rFonts w:asciiTheme="majorHAnsi" w:hAnsiTheme="majorHAnsi"/>
          <w:color w:val="auto"/>
          <w:sz w:val="20"/>
          <w:szCs w:val="20"/>
        </w:rPr>
        <w:fldChar w:fldCharType="end"/>
      </w:r>
      <w:r w:rsidRPr="0080106D">
        <w:rPr>
          <w:rFonts w:asciiTheme="majorHAnsi" w:hAnsiTheme="majorHAnsi"/>
          <w:color w:val="auto"/>
          <w:sz w:val="20"/>
          <w:szCs w:val="20"/>
        </w:rPr>
        <w:t>: Which would be the best communication channel for delivering a rejection notification to an applicant?</w:t>
      </w:r>
    </w:p>
    <w:p w:rsidR="0080106D" w:rsidRDefault="001903CA" w:rsidP="004411B6">
      <w:pPr>
        <w:jc w:val="center"/>
      </w:pPr>
      <w:r>
        <w:rPr>
          <w:noProof/>
          <w:lang w:val="en-US"/>
        </w:rPr>
        <w:drawing>
          <wp:inline distT="0" distB="0" distL="0" distR="0" wp14:anchorId="0C729F5D" wp14:editId="6D0D58E2">
            <wp:extent cx="5486400" cy="3238500"/>
            <wp:effectExtent l="0" t="0" r="19050" b="1905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80106D" w:rsidRDefault="0080106D">
      <w:pPr>
        <w:rPr>
          <w:b/>
          <w:bCs/>
          <w:sz w:val="20"/>
          <w:szCs w:val="20"/>
        </w:rPr>
      </w:pPr>
      <w:r>
        <w:rPr>
          <w:sz w:val="20"/>
          <w:szCs w:val="20"/>
        </w:rPr>
        <w:br w:type="page"/>
      </w:r>
    </w:p>
    <w:p w:rsidR="0080106D" w:rsidRPr="00132A3D" w:rsidRDefault="0080106D" w:rsidP="0080106D">
      <w:pPr>
        <w:pStyle w:val="Caption"/>
        <w:rPr>
          <w:rFonts w:asciiTheme="majorHAnsi" w:hAnsiTheme="majorHAnsi"/>
          <w:color w:val="auto"/>
          <w:sz w:val="20"/>
          <w:szCs w:val="20"/>
        </w:rPr>
      </w:pPr>
      <w:r w:rsidRPr="00132A3D">
        <w:rPr>
          <w:rFonts w:asciiTheme="majorHAnsi" w:hAnsiTheme="majorHAnsi"/>
          <w:color w:val="auto"/>
          <w:sz w:val="20"/>
          <w:szCs w:val="20"/>
        </w:rPr>
        <w:t xml:space="preserve">Figure </w:t>
      </w:r>
      <w:r w:rsidRPr="00132A3D">
        <w:rPr>
          <w:rFonts w:asciiTheme="majorHAnsi" w:hAnsiTheme="majorHAnsi"/>
          <w:color w:val="auto"/>
          <w:sz w:val="20"/>
          <w:szCs w:val="20"/>
        </w:rPr>
        <w:fldChar w:fldCharType="begin"/>
      </w:r>
      <w:r w:rsidRPr="00132A3D">
        <w:rPr>
          <w:rFonts w:asciiTheme="majorHAnsi" w:hAnsiTheme="majorHAnsi"/>
          <w:color w:val="auto"/>
          <w:sz w:val="20"/>
          <w:szCs w:val="20"/>
        </w:rPr>
        <w:instrText xml:space="preserve"> SEQ Figure \* ARABIC </w:instrText>
      </w:r>
      <w:r w:rsidRPr="00132A3D">
        <w:rPr>
          <w:rFonts w:asciiTheme="majorHAnsi" w:hAnsiTheme="majorHAnsi"/>
          <w:color w:val="auto"/>
          <w:sz w:val="20"/>
          <w:szCs w:val="20"/>
        </w:rPr>
        <w:fldChar w:fldCharType="separate"/>
      </w:r>
      <w:r w:rsidR="004411B6" w:rsidRPr="00132A3D">
        <w:rPr>
          <w:rFonts w:asciiTheme="majorHAnsi" w:hAnsiTheme="majorHAnsi"/>
          <w:noProof/>
          <w:color w:val="auto"/>
          <w:sz w:val="20"/>
          <w:szCs w:val="20"/>
        </w:rPr>
        <w:t>23</w:t>
      </w:r>
      <w:r w:rsidRPr="00132A3D">
        <w:rPr>
          <w:rFonts w:asciiTheme="majorHAnsi" w:hAnsiTheme="majorHAnsi"/>
          <w:color w:val="auto"/>
          <w:sz w:val="20"/>
          <w:szCs w:val="20"/>
        </w:rPr>
        <w:fldChar w:fldCharType="end"/>
      </w:r>
      <w:r w:rsidRPr="00132A3D">
        <w:rPr>
          <w:rFonts w:asciiTheme="majorHAnsi" w:hAnsiTheme="majorHAnsi"/>
          <w:color w:val="auto"/>
          <w:sz w:val="20"/>
          <w:szCs w:val="20"/>
        </w:rPr>
        <w:t>: Do you think that Skype is a good medium for consultations, especially when it comes to providing detailed feedback, creating a relationship of trust, and encouraging the applicant to reflect more deeply on the proposal?</w:t>
      </w:r>
    </w:p>
    <w:p w:rsidR="0080106D" w:rsidRDefault="001903CA" w:rsidP="004411B6">
      <w:pPr>
        <w:jc w:val="center"/>
      </w:pPr>
      <w:r>
        <w:rPr>
          <w:noProof/>
          <w:lang w:val="en-US"/>
        </w:rPr>
        <w:drawing>
          <wp:inline distT="0" distB="0" distL="0" distR="0" wp14:anchorId="2EADD99D" wp14:editId="408E0FC2">
            <wp:extent cx="5486400" cy="4048125"/>
            <wp:effectExtent l="0" t="0" r="19050" b="9525"/>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80106D" w:rsidRDefault="0080106D" w:rsidP="0080106D">
      <w:pPr>
        <w:pStyle w:val="Caption"/>
        <w:rPr>
          <w:rFonts w:asciiTheme="majorHAnsi" w:hAnsiTheme="majorHAnsi" w:cs="Times New Roman"/>
          <w:color w:val="auto"/>
          <w:sz w:val="20"/>
          <w:szCs w:val="20"/>
        </w:rPr>
      </w:pPr>
    </w:p>
    <w:p w:rsidR="0080106D" w:rsidRPr="0080106D" w:rsidRDefault="0080106D" w:rsidP="0080106D">
      <w:pPr>
        <w:pStyle w:val="Caption"/>
        <w:rPr>
          <w:rFonts w:asciiTheme="majorHAnsi" w:hAnsiTheme="majorHAnsi" w:cs="Times New Roman"/>
          <w:color w:val="auto"/>
          <w:sz w:val="20"/>
          <w:szCs w:val="20"/>
        </w:rPr>
      </w:pPr>
      <w:r w:rsidRPr="0080106D">
        <w:rPr>
          <w:rFonts w:asciiTheme="majorHAnsi" w:hAnsiTheme="majorHAnsi" w:cs="Times New Roman"/>
          <w:color w:val="auto"/>
          <w:sz w:val="20"/>
          <w:szCs w:val="20"/>
        </w:rPr>
        <w:t xml:space="preserve">Table </w:t>
      </w:r>
      <w:r w:rsidRPr="0080106D">
        <w:rPr>
          <w:rFonts w:asciiTheme="majorHAnsi" w:hAnsiTheme="majorHAnsi" w:cs="Times New Roman"/>
          <w:color w:val="auto"/>
          <w:sz w:val="20"/>
          <w:szCs w:val="20"/>
        </w:rPr>
        <w:fldChar w:fldCharType="begin"/>
      </w:r>
      <w:r w:rsidRPr="0080106D">
        <w:rPr>
          <w:rFonts w:asciiTheme="majorHAnsi" w:hAnsiTheme="majorHAnsi" w:cs="Times New Roman"/>
          <w:color w:val="auto"/>
          <w:sz w:val="20"/>
          <w:szCs w:val="20"/>
        </w:rPr>
        <w:instrText xml:space="preserve"> SEQ Table \* ARABIC </w:instrText>
      </w:r>
      <w:r w:rsidRPr="0080106D">
        <w:rPr>
          <w:rFonts w:asciiTheme="majorHAnsi" w:hAnsiTheme="majorHAnsi" w:cs="Times New Roman"/>
          <w:color w:val="auto"/>
          <w:sz w:val="20"/>
          <w:szCs w:val="20"/>
        </w:rPr>
        <w:fldChar w:fldCharType="separate"/>
      </w:r>
      <w:r w:rsidR="004411B6">
        <w:rPr>
          <w:rFonts w:asciiTheme="majorHAnsi" w:hAnsiTheme="majorHAnsi" w:cs="Times New Roman"/>
          <w:noProof/>
          <w:color w:val="auto"/>
          <w:sz w:val="20"/>
          <w:szCs w:val="20"/>
        </w:rPr>
        <w:t>13</w:t>
      </w:r>
      <w:r w:rsidRPr="0080106D">
        <w:rPr>
          <w:rFonts w:asciiTheme="majorHAnsi" w:hAnsiTheme="majorHAnsi" w:cs="Times New Roman"/>
          <w:color w:val="auto"/>
          <w:sz w:val="20"/>
          <w:szCs w:val="20"/>
        </w:rPr>
        <w:fldChar w:fldCharType="end"/>
      </w:r>
      <w:r w:rsidRPr="0080106D">
        <w:rPr>
          <w:rFonts w:asciiTheme="majorHAnsi" w:hAnsiTheme="majorHAnsi" w:cs="Times New Roman"/>
          <w:color w:val="auto"/>
          <w:sz w:val="20"/>
          <w:szCs w:val="20"/>
        </w:rPr>
        <w:t>: What do you think are the disadvantages of Skype consultations for us and for the applicants?</w:t>
      </w:r>
    </w:p>
    <w:tbl>
      <w:tblPr>
        <w:tblStyle w:val="LightGrid-Accent1"/>
        <w:tblW w:w="0" w:type="auto"/>
        <w:jc w:val="center"/>
        <w:tblLook w:val="04A0" w:firstRow="1" w:lastRow="0" w:firstColumn="1" w:lastColumn="0" w:noHBand="0" w:noVBand="1"/>
      </w:tblPr>
      <w:tblGrid>
        <w:gridCol w:w="9390"/>
      </w:tblGrid>
      <w:tr w:rsidR="0080106D" w:rsidRPr="00401870" w:rsidTr="004411B6">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0106D" w:rsidRPr="00401870" w:rsidRDefault="0080106D" w:rsidP="0080106D">
            <w:pPr>
              <w:pStyle w:val="ListParagraph"/>
              <w:numPr>
                <w:ilvl w:val="0"/>
                <w:numId w:val="15"/>
              </w:numPr>
              <w:rPr>
                <w:b w:val="0"/>
              </w:rPr>
            </w:pPr>
            <w:r w:rsidRPr="00401870">
              <w:rPr>
                <w:b w:val="0"/>
              </w:rPr>
              <w:t>They tend to be fairly formal</w:t>
            </w:r>
          </w:p>
        </w:tc>
      </w:tr>
      <w:tr w:rsidR="0080106D" w:rsidRPr="00401870"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0106D" w:rsidRPr="00401870" w:rsidRDefault="0080106D" w:rsidP="0080106D">
            <w:pPr>
              <w:pStyle w:val="ListParagraph"/>
              <w:numPr>
                <w:ilvl w:val="0"/>
                <w:numId w:val="15"/>
              </w:numPr>
              <w:rPr>
                <w:b w:val="0"/>
              </w:rPr>
            </w:pPr>
            <w:r w:rsidRPr="00401870">
              <w:rPr>
                <w:b w:val="0"/>
              </w:rPr>
              <w:t>As much as you can do Skype is virtual communication which does not have the advantages of face-to-face interactions. People tend to me more open in face-to-face communication.</w:t>
            </w:r>
          </w:p>
        </w:tc>
      </w:tr>
      <w:tr w:rsidR="00401870" w:rsidRPr="00401870"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401870" w:rsidRPr="00401870" w:rsidRDefault="00401870" w:rsidP="00401870">
            <w:pPr>
              <w:pStyle w:val="ListParagraph"/>
              <w:numPr>
                <w:ilvl w:val="0"/>
                <w:numId w:val="15"/>
              </w:numPr>
              <w:rPr>
                <w:b w:val="0"/>
              </w:rPr>
            </w:pPr>
            <w:r w:rsidRPr="00401870">
              <w:rPr>
                <w:b w:val="0"/>
              </w:rPr>
              <w:t>You can't use Skype in professional relationships that are recently built. There should be amount of confidence built before.</w:t>
            </w:r>
          </w:p>
        </w:tc>
      </w:tr>
      <w:tr w:rsidR="00401870" w:rsidRPr="00401870"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401870" w:rsidRPr="00401870" w:rsidRDefault="00401870" w:rsidP="00401870">
            <w:pPr>
              <w:pStyle w:val="ListParagraph"/>
              <w:numPr>
                <w:ilvl w:val="0"/>
                <w:numId w:val="15"/>
              </w:numPr>
              <w:rPr>
                <w:b w:val="0"/>
              </w:rPr>
            </w:pPr>
            <w:r w:rsidRPr="00401870">
              <w:rPr>
                <w:b w:val="0"/>
              </w:rPr>
              <w:t xml:space="preserve">No emotions so we can’t see how they react and not able to have informal convening talks. </w:t>
            </w:r>
          </w:p>
        </w:tc>
      </w:tr>
    </w:tbl>
    <w:p w:rsidR="0080106D" w:rsidRDefault="0080106D" w:rsidP="009C2062"/>
    <w:p w:rsidR="0080106D" w:rsidRDefault="0080106D" w:rsidP="009C2062"/>
    <w:p w:rsidR="0080106D" w:rsidRDefault="0080106D">
      <w:pPr>
        <w:rPr>
          <w:rFonts w:asciiTheme="majorHAnsi" w:hAnsiTheme="majorHAnsi"/>
          <w:b/>
          <w:bCs/>
          <w:sz w:val="20"/>
          <w:szCs w:val="20"/>
        </w:rPr>
      </w:pPr>
      <w:r>
        <w:rPr>
          <w:rFonts w:asciiTheme="majorHAnsi" w:hAnsiTheme="majorHAnsi"/>
          <w:sz w:val="20"/>
          <w:szCs w:val="20"/>
        </w:rPr>
        <w:br w:type="page"/>
      </w:r>
    </w:p>
    <w:p w:rsidR="0080106D" w:rsidRPr="0080106D" w:rsidRDefault="0080106D" w:rsidP="0080106D">
      <w:pPr>
        <w:pStyle w:val="Caption"/>
        <w:rPr>
          <w:rFonts w:asciiTheme="majorHAnsi" w:hAnsiTheme="majorHAnsi"/>
          <w:color w:val="auto"/>
          <w:sz w:val="20"/>
          <w:szCs w:val="20"/>
        </w:rPr>
      </w:pPr>
      <w:r w:rsidRPr="0080106D">
        <w:rPr>
          <w:rFonts w:asciiTheme="majorHAnsi" w:hAnsiTheme="majorHAnsi"/>
          <w:color w:val="auto"/>
          <w:sz w:val="20"/>
          <w:szCs w:val="20"/>
        </w:rPr>
        <w:t xml:space="preserve">Figure </w:t>
      </w:r>
      <w:r w:rsidRPr="0080106D">
        <w:rPr>
          <w:rFonts w:asciiTheme="majorHAnsi" w:hAnsiTheme="majorHAnsi"/>
          <w:color w:val="auto"/>
          <w:sz w:val="20"/>
          <w:szCs w:val="20"/>
        </w:rPr>
        <w:fldChar w:fldCharType="begin"/>
      </w:r>
      <w:r w:rsidRPr="0080106D">
        <w:rPr>
          <w:rFonts w:asciiTheme="majorHAnsi" w:hAnsiTheme="majorHAnsi"/>
          <w:color w:val="auto"/>
          <w:sz w:val="20"/>
          <w:szCs w:val="20"/>
        </w:rPr>
        <w:instrText xml:space="preserve"> SEQ Figure \* ARABIC </w:instrText>
      </w:r>
      <w:r w:rsidRPr="0080106D">
        <w:rPr>
          <w:rFonts w:asciiTheme="majorHAnsi" w:hAnsiTheme="majorHAnsi"/>
          <w:color w:val="auto"/>
          <w:sz w:val="20"/>
          <w:szCs w:val="20"/>
        </w:rPr>
        <w:fldChar w:fldCharType="separate"/>
      </w:r>
      <w:r w:rsidR="004411B6">
        <w:rPr>
          <w:rFonts w:asciiTheme="majorHAnsi" w:hAnsiTheme="majorHAnsi"/>
          <w:noProof/>
          <w:color w:val="auto"/>
          <w:sz w:val="20"/>
          <w:szCs w:val="20"/>
        </w:rPr>
        <w:t>24</w:t>
      </w:r>
      <w:r w:rsidRPr="0080106D">
        <w:rPr>
          <w:rFonts w:asciiTheme="majorHAnsi" w:hAnsiTheme="majorHAnsi"/>
          <w:color w:val="auto"/>
          <w:sz w:val="20"/>
          <w:szCs w:val="20"/>
        </w:rPr>
        <w:fldChar w:fldCharType="end"/>
      </w:r>
      <w:r w:rsidRPr="0080106D">
        <w:rPr>
          <w:rFonts w:asciiTheme="majorHAnsi" w:hAnsiTheme="majorHAnsi"/>
          <w:color w:val="auto"/>
          <w:sz w:val="20"/>
          <w:szCs w:val="20"/>
        </w:rPr>
        <w:t>: Generally, did the quality of proposals improve after Skype consultations?</w:t>
      </w:r>
    </w:p>
    <w:p w:rsidR="0080106D" w:rsidRDefault="00E76ABB" w:rsidP="004411B6">
      <w:pPr>
        <w:jc w:val="center"/>
      </w:pPr>
      <w:r>
        <w:rPr>
          <w:noProof/>
          <w:lang w:val="en-US"/>
        </w:rPr>
        <w:drawing>
          <wp:inline distT="0" distB="0" distL="0" distR="0" wp14:anchorId="0017E3A2" wp14:editId="0755912F">
            <wp:extent cx="4914900" cy="3867150"/>
            <wp:effectExtent l="0" t="0" r="19050" b="1905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80106D" w:rsidRDefault="0080106D">
      <w:pPr>
        <w:rPr>
          <w:rFonts w:asciiTheme="majorHAnsi" w:hAnsiTheme="majorHAnsi"/>
          <w:b/>
          <w:bCs/>
          <w:sz w:val="20"/>
          <w:szCs w:val="20"/>
        </w:rPr>
      </w:pPr>
      <w:r>
        <w:rPr>
          <w:rFonts w:asciiTheme="majorHAnsi" w:hAnsiTheme="majorHAnsi"/>
          <w:sz w:val="20"/>
          <w:szCs w:val="20"/>
        </w:rPr>
        <w:br w:type="page"/>
      </w:r>
    </w:p>
    <w:p w:rsidR="0080106D" w:rsidRPr="0080106D" w:rsidRDefault="0080106D" w:rsidP="0080106D">
      <w:pPr>
        <w:pStyle w:val="Caption"/>
        <w:rPr>
          <w:rFonts w:asciiTheme="majorHAnsi" w:hAnsiTheme="majorHAnsi"/>
          <w:color w:val="auto"/>
          <w:sz w:val="20"/>
          <w:szCs w:val="20"/>
        </w:rPr>
      </w:pPr>
      <w:r w:rsidRPr="0080106D">
        <w:rPr>
          <w:rFonts w:asciiTheme="majorHAnsi" w:hAnsiTheme="majorHAnsi"/>
          <w:color w:val="auto"/>
          <w:sz w:val="20"/>
          <w:szCs w:val="20"/>
        </w:rPr>
        <w:t xml:space="preserve">Figure </w:t>
      </w:r>
      <w:r w:rsidRPr="0080106D">
        <w:rPr>
          <w:rFonts w:asciiTheme="majorHAnsi" w:hAnsiTheme="majorHAnsi"/>
          <w:color w:val="auto"/>
          <w:sz w:val="20"/>
          <w:szCs w:val="20"/>
        </w:rPr>
        <w:fldChar w:fldCharType="begin"/>
      </w:r>
      <w:r w:rsidRPr="0080106D">
        <w:rPr>
          <w:rFonts w:asciiTheme="majorHAnsi" w:hAnsiTheme="majorHAnsi"/>
          <w:color w:val="auto"/>
          <w:sz w:val="20"/>
          <w:szCs w:val="20"/>
        </w:rPr>
        <w:instrText xml:space="preserve"> SEQ Figure \* ARABIC </w:instrText>
      </w:r>
      <w:r w:rsidRPr="0080106D">
        <w:rPr>
          <w:rFonts w:asciiTheme="majorHAnsi" w:hAnsiTheme="majorHAnsi"/>
          <w:color w:val="auto"/>
          <w:sz w:val="20"/>
          <w:szCs w:val="20"/>
        </w:rPr>
        <w:fldChar w:fldCharType="separate"/>
      </w:r>
      <w:r w:rsidR="004411B6">
        <w:rPr>
          <w:rFonts w:asciiTheme="majorHAnsi" w:hAnsiTheme="majorHAnsi"/>
          <w:noProof/>
          <w:color w:val="auto"/>
          <w:sz w:val="20"/>
          <w:szCs w:val="20"/>
        </w:rPr>
        <w:t>25</w:t>
      </w:r>
      <w:r w:rsidRPr="0080106D">
        <w:rPr>
          <w:rFonts w:asciiTheme="majorHAnsi" w:hAnsiTheme="majorHAnsi"/>
          <w:color w:val="auto"/>
          <w:sz w:val="20"/>
          <w:szCs w:val="20"/>
        </w:rPr>
        <w:fldChar w:fldCharType="end"/>
      </w:r>
      <w:r w:rsidRPr="0080106D">
        <w:rPr>
          <w:rFonts w:asciiTheme="majorHAnsi" w:hAnsiTheme="majorHAnsi"/>
          <w:color w:val="auto"/>
          <w:sz w:val="20"/>
          <w:szCs w:val="20"/>
        </w:rPr>
        <w:t>: Did you have enough time to prepare for Skype consultations?</w:t>
      </w:r>
    </w:p>
    <w:p w:rsidR="0080106D" w:rsidRDefault="00E76ABB" w:rsidP="004411B6">
      <w:pPr>
        <w:jc w:val="center"/>
      </w:pPr>
      <w:r>
        <w:rPr>
          <w:noProof/>
          <w:lang w:val="en-US"/>
        </w:rPr>
        <w:drawing>
          <wp:inline distT="0" distB="0" distL="0" distR="0" wp14:anchorId="3C26ABBF" wp14:editId="7C39406E">
            <wp:extent cx="4867275" cy="4324350"/>
            <wp:effectExtent l="0" t="0" r="9525" b="19050"/>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80106D" w:rsidRDefault="0080106D" w:rsidP="009C2062"/>
    <w:p w:rsidR="0080106D" w:rsidRPr="0080106D" w:rsidRDefault="0080106D" w:rsidP="0080106D">
      <w:pPr>
        <w:pStyle w:val="Caption"/>
        <w:rPr>
          <w:rFonts w:asciiTheme="majorHAnsi" w:hAnsiTheme="majorHAnsi"/>
          <w:color w:val="auto"/>
          <w:sz w:val="20"/>
          <w:szCs w:val="20"/>
        </w:rPr>
      </w:pPr>
      <w:r w:rsidRPr="0080106D">
        <w:rPr>
          <w:rFonts w:asciiTheme="majorHAnsi" w:hAnsiTheme="majorHAnsi"/>
          <w:color w:val="auto"/>
          <w:sz w:val="20"/>
          <w:szCs w:val="20"/>
        </w:rPr>
        <w:t xml:space="preserve">Table </w:t>
      </w:r>
      <w:r w:rsidRPr="0080106D">
        <w:rPr>
          <w:rFonts w:asciiTheme="majorHAnsi" w:hAnsiTheme="majorHAnsi"/>
          <w:color w:val="auto"/>
          <w:sz w:val="20"/>
          <w:szCs w:val="20"/>
        </w:rPr>
        <w:fldChar w:fldCharType="begin"/>
      </w:r>
      <w:r w:rsidRPr="0080106D">
        <w:rPr>
          <w:rFonts w:asciiTheme="majorHAnsi" w:hAnsiTheme="majorHAnsi"/>
          <w:color w:val="auto"/>
          <w:sz w:val="20"/>
          <w:szCs w:val="20"/>
        </w:rPr>
        <w:instrText xml:space="preserve"> SEQ Table \* ARABIC </w:instrText>
      </w:r>
      <w:r w:rsidRPr="0080106D">
        <w:rPr>
          <w:rFonts w:asciiTheme="majorHAnsi" w:hAnsiTheme="majorHAnsi"/>
          <w:color w:val="auto"/>
          <w:sz w:val="20"/>
          <w:szCs w:val="20"/>
        </w:rPr>
        <w:fldChar w:fldCharType="separate"/>
      </w:r>
      <w:r w:rsidR="004411B6">
        <w:rPr>
          <w:rFonts w:asciiTheme="majorHAnsi" w:hAnsiTheme="majorHAnsi"/>
          <w:noProof/>
          <w:color w:val="auto"/>
          <w:sz w:val="20"/>
          <w:szCs w:val="20"/>
        </w:rPr>
        <w:t>14</w:t>
      </w:r>
      <w:r w:rsidRPr="0080106D">
        <w:rPr>
          <w:rFonts w:asciiTheme="majorHAnsi" w:hAnsiTheme="majorHAnsi"/>
          <w:color w:val="auto"/>
          <w:sz w:val="20"/>
          <w:szCs w:val="20"/>
        </w:rPr>
        <w:fldChar w:fldCharType="end"/>
      </w:r>
      <w:r w:rsidRPr="0080106D">
        <w:rPr>
          <w:rFonts w:asciiTheme="majorHAnsi" w:hAnsiTheme="majorHAnsi"/>
          <w:color w:val="auto"/>
          <w:sz w:val="20"/>
          <w:szCs w:val="20"/>
        </w:rPr>
        <w:t>: Please suggest how we could improve our application process.</w:t>
      </w:r>
    </w:p>
    <w:tbl>
      <w:tblPr>
        <w:tblStyle w:val="LightGrid-Accent1"/>
        <w:tblW w:w="0" w:type="auto"/>
        <w:jc w:val="center"/>
        <w:tblLook w:val="04A0" w:firstRow="1" w:lastRow="0" w:firstColumn="1" w:lastColumn="0" w:noHBand="0" w:noVBand="1"/>
      </w:tblPr>
      <w:tblGrid>
        <w:gridCol w:w="9390"/>
      </w:tblGrid>
      <w:tr w:rsidR="0080106D" w:rsidRPr="00B80716" w:rsidTr="004411B6">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0106D" w:rsidRPr="00B80716" w:rsidRDefault="0080106D" w:rsidP="0080106D">
            <w:pPr>
              <w:pStyle w:val="ListParagraph"/>
              <w:numPr>
                <w:ilvl w:val="0"/>
                <w:numId w:val="16"/>
              </w:numPr>
              <w:rPr>
                <w:b w:val="0"/>
              </w:rPr>
            </w:pPr>
            <w:r w:rsidRPr="00B80716">
              <w:rPr>
                <w:b w:val="0"/>
              </w:rPr>
              <w:t>-ease the overload of the staff</w:t>
            </w:r>
            <w:r w:rsidRPr="00B80716">
              <w:rPr>
                <w:b w:val="0"/>
              </w:rPr>
              <w:br/>
              <w:t>-find ways to publish results on the website to guarantee transparency</w:t>
            </w:r>
            <w:r w:rsidRPr="00B80716">
              <w:rPr>
                <w:b w:val="0"/>
              </w:rPr>
              <w:br/>
              <w:t>-simplify the full proposal template</w:t>
            </w:r>
            <w:r w:rsidRPr="00B80716">
              <w:rPr>
                <w:b w:val="0"/>
              </w:rPr>
              <w:br/>
              <w:t>-find ways to help applicants understand our terminology (objective, outcome, constituency, etc.) through the guidelines and/ or in the proposal template.</w:t>
            </w:r>
          </w:p>
        </w:tc>
      </w:tr>
      <w:tr w:rsidR="0080106D" w:rsidRPr="00B80716"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0106D" w:rsidRPr="00B80716" w:rsidRDefault="0080106D" w:rsidP="0080106D">
            <w:pPr>
              <w:pStyle w:val="ListParagraph"/>
              <w:numPr>
                <w:ilvl w:val="0"/>
                <w:numId w:val="16"/>
              </w:numPr>
              <w:rPr>
                <w:b w:val="0"/>
              </w:rPr>
            </w:pPr>
            <w:r w:rsidRPr="00B80716">
              <w:rPr>
                <w:b w:val="0"/>
              </w:rPr>
              <w:t>In my case, I should make sure that the rejection letter with detailed feedback is sent sooner.</w:t>
            </w:r>
          </w:p>
        </w:tc>
      </w:tr>
      <w:tr w:rsidR="0080106D" w:rsidRPr="00B80716"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0106D" w:rsidRPr="00B80716" w:rsidRDefault="0080106D" w:rsidP="0080106D">
            <w:pPr>
              <w:pStyle w:val="ListParagraph"/>
              <w:numPr>
                <w:ilvl w:val="0"/>
                <w:numId w:val="16"/>
              </w:numPr>
              <w:rPr>
                <w:b w:val="0"/>
              </w:rPr>
            </w:pPr>
            <w:r w:rsidRPr="00B80716">
              <w:rPr>
                <w:b w:val="0"/>
              </w:rPr>
              <w:t>I think we have already improved it in the near future.</w:t>
            </w:r>
          </w:p>
        </w:tc>
      </w:tr>
      <w:tr w:rsidR="0080106D" w:rsidRPr="00B80716"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0106D" w:rsidRPr="00B80716" w:rsidRDefault="0080106D" w:rsidP="0080106D">
            <w:pPr>
              <w:pStyle w:val="ListParagraph"/>
              <w:numPr>
                <w:ilvl w:val="0"/>
                <w:numId w:val="16"/>
              </w:numPr>
              <w:rPr>
                <w:b w:val="0"/>
              </w:rPr>
            </w:pPr>
            <w:r w:rsidRPr="00B80716">
              <w:rPr>
                <w:b w:val="0"/>
              </w:rPr>
              <w:t>We can add or reformulate questions and Skype call preparation to better answer questions on governance, leadership, financial health, reputation for effectiveness and use of social media. Also number of staff and volunteers as a specific question asked by Chris in the organizational description was missing, and we had to go back.</w:t>
            </w:r>
          </w:p>
        </w:tc>
      </w:tr>
      <w:tr w:rsidR="0080106D" w:rsidRPr="00B80716"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0106D" w:rsidRPr="00B80716" w:rsidRDefault="004411B6" w:rsidP="0080106D">
            <w:pPr>
              <w:pStyle w:val="ListParagraph"/>
              <w:numPr>
                <w:ilvl w:val="0"/>
                <w:numId w:val="16"/>
              </w:numPr>
              <w:rPr>
                <w:b w:val="0"/>
              </w:rPr>
            </w:pPr>
            <w:r w:rsidRPr="00B80716">
              <w:rPr>
                <w:b w:val="0"/>
              </w:rPr>
              <w:t>D</w:t>
            </w:r>
            <w:r w:rsidR="0080106D" w:rsidRPr="00B80716">
              <w:rPr>
                <w:b w:val="0"/>
              </w:rPr>
              <w:t>o everything possible to prevent or solve technical problems, communicate closely so we do not send out contradictory or redundant messages about and during the process</w:t>
            </w:r>
          </w:p>
        </w:tc>
      </w:tr>
      <w:tr w:rsidR="0080106D" w:rsidRPr="00B80716" w:rsidTr="004411B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hideMark/>
          </w:tcPr>
          <w:p w:rsidR="0080106D" w:rsidRPr="00B80716" w:rsidRDefault="0080106D" w:rsidP="0080106D">
            <w:pPr>
              <w:pStyle w:val="ListParagraph"/>
              <w:numPr>
                <w:ilvl w:val="0"/>
                <w:numId w:val="16"/>
              </w:numPr>
              <w:rPr>
                <w:b w:val="0"/>
              </w:rPr>
            </w:pPr>
            <w:r w:rsidRPr="00B80716">
              <w:rPr>
                <w:b w:val="0"/>
              </w:rPr>
              <w:t>If we plan to translate the guidelines to local languages, we should do that on time. I think that the call is a very good experience for the team and we are better prepared now.</w:t>
            </w:r>
          </w:p>
        </w:tc>
      </w:tr>
      <w:tr w:rsidR="0003699E" w:rsidRPr="00B80716" w:rsidTr="004411B6">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90" w:type="dxa"/>
            <w:noWrap/>
          </w:tcPr>
          <w:p w:rsidR="0003699E" w:rsidRPr="00B80716" w:rsidRDefault="00B80716" w:rsidP="00B80716">
            <w:pPr>
              <w:pStyle w:val="ListParagraph"/>
              <w:numPr>
                <w:ilvl w:val="0"/>
                <w:numId w:val="16"/>
              </w:numPr>
              <w:rPr>
                <w:b w:val="0"/>
              </w:rPr>
            </w:pPr>
            <w:r w:rsidRPr="00B80716">
              <w:rPr>
                <w:b w:val="0"/>
              </w:rPr>
              <w:t>Test our language before we publish our call and find the right balance in the gap between our and the applications understanding. test the purpose of the call and the relevancy of the proposed issues in a particular context</w:t>
            </w:r>
          </w:p>
        </w:tc>
      </w:tr>
    </w:tbl>
    <w:p w:rsidR="0080106D" w:rsidRDefault="0080106D" w:rsidP="009C2062"/>
    <w:p w:rsidR="004411B6" w:rsidRPr="004411B6" w:rsidRDefault="004411B6" w:rsidP="004411B6">
      <w:pPr>
        <w:pStyle w:val="Caption"/>
        <w:rPr>
          <w:rFonts w:asciiTheme="majorHAnsi" w:hAnsiTheme="majorHAnsi"/>
          <w:color w:val="auto"/>
          <w:sz w:val="20"/>
          <w:szCs w:val="20"/>
        </w:rPr>
      </w:pPr>
      <w:r w:rsidRPr="004411B6">
        <w:rPr>
          <w:rFonts w:asciiTheme="majorHAnsi" w:hAnsiTheme="majorHAnsi"/>
          <w:color w:val="auto"/>
          <w:sz w:val="20"/>
          <w:szCs w:val="20"/>
        </w:rPr>
        <w:t xml:space="preserve">Table </w:t>
      </w:r>
      <w:r w:rsidRPr="004411B6">
        <w:rPr>
          <w:rFonts w:asciiTheme="majorHAnsi" w:hAnsiTheme="majorHAnsi"/>
          <w:color w:val="auto"/>
          <w:sz w:val="20"/>
          <w:szCs w:val="20"/>
        </w:rPr>
        <w:fldChar w:fldCharType="begin"/>
      </w:r>
      <w:r w:rsidRPr="004411B6">
        <w:rPr>
          <w:rFonts w:asciiTheme="majorHAnsi" w:hAnsiTheme="majorHAnsi"/>
          <w:color w:val="auto"/>
          <w:sz w:val="20"/>
          <w:szCs w:val="20"/>
        </w:rPr>
        <w:instrText xml:space="preserve"> SEQ Table \* ARABIC </w:instrText>
      </w:r>
      <w:r w:rsidRPr="004411B6">
        <w:rPr>
          <w:rFonts w:asciiTheme="majorHAnsi" w:hAnsiTheme="majorHAnsi"/>
          <w:color w:val="auto"/>
          <w:sz w:val="20"/>
          <w:szCs w:val="20"/>
        </w:rPr>
        <w:fldChar w:fldCharType="separate"/>
      </w:r>
      <w:r w:rsidRPr="004411B6">
        <w:rPr>
          <w:rFonts w:asciiTheme="majorHAnsi" w:hAnsiTheme="majorHAnsi"/>
          <w:noProof/>
          <w:color w:val="auto"/>
          <w:sz w:val="20"/>
          <w:szCs w:val="20"/>
        </w:rPr>
        <w:t>15</w:t>
      </w:r>
      <w:r w:rsidRPr="004411B6">
        <w:rPr>
          <w:rFonts w:asciiTheme="majorHAnsi" w:hAnsiTheme="majorHAnsi"/>
          <w:color w:val="auto"/>
          <w:sz w:val="20"/>
          <w:szCs w:val="20"/>
        </w:rPr>
        <w:fldChar w:fldCharType="end"/>
      </w:r>
      <w:r w:rsidRPr="004411B6">
        <w:rPr>
          <w:rFonts w:asciiTheme="majorHAnsi" w:hAnsiTheme="majorHAnsi"/>
          <w:color w:val="auto"/>
          <w:sz w:val="20"/>
          <w:szCs w:val="20"/>
        </w:rPr>
        <w:t>: Please suggest how we could improve this survey or suggest questions that you might want us to consider in future surveys.</w:t>
      </w:r>
    </w:p>
    <w:tbl>
      <w:tblPr>
        <w:tblStyle w:val="LightGrid-Accent1"/>
        <w:tblW w:w="0" w:type="auto"/>
        <w:jc w:val="center"/>
        <w:tblLook w:val="04A0" w:firstRow="1" w:lastRow="0" w:firstColumn="1" w:lastColumn="0" w:noHBand="0" w:noVBand="1"/>
      </w:tblPr>
      <w:tblGrid>
        <w:gridCol w:w="9576"/>
      </w:tblGrid>
      <w:tr w:rsidR="004411B6" w:rsidTr="004411B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tcPr>
          <w:p w:rsidR="004411B6" w:rsidRPr="004474D5" w:rsidRDefault="004411B6" w:rsidP="004411B6">
            <w:pPr>
              <w:pStyle w:val="ListParagraph"/>
              <w:numPr>
                <w:ilvl w:val="0"/>
                <w:numId w:val="17"/>
              </w:numPr>
              <w:rPr>
                <w:b w:val="0"/>
              </w:rPr>
            </w:pPr>
            <w:r w:rsidRPr="004474D5">
              <w:rPr>
                <w:b w:val="0"/>
              </w:rPr>
              <w:t>Question 4: the option "we responded with delay but provided a useful answer could be useful.</w:t>
            </w:r>
          </w:p>
        </w:tc>
      </w:tr>
      <w:tr w:rsidR="004474D5" w:rsidTr="004411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6" w:type="dxa"/>
          </w:tcPr>
          <w:p w:rsidR="004474D5" w:rsidRPr="004474D5" w:rsidRDefault="004474D5" w:rsidP="004474D5">
            <w:pPr>
              <w:pStyle w:val="ListParagraph"/>
              <w:numPr>
                <w:ilvl w:val="0"/>
                <w:numId w:val="17"/>
              </w:numPr>
              <w:rPr>
                <w:b w:val="0"/>
              </w:rPr>
            </w:pPr>
            <w:r w:rsidRPr="004474D5">
              <w:rPr>
                <w:b w:val="0"/>
              </w:rPr>
              <w:t xml:space="preserve">Try to design it differently than yes or no questions since it’s not all that we are doing black and white but sometimes gets other colours. Meaning - more space for complex responses like the qualitative </w:t>
            </w:r>
            <w:proofErr w:type="spellStart"/>
            <w:r w:rsidRPr="004474D5">
              <w:rPr>
                <w:b w:val="0"/>
              </w:rPr>
              <w:t>infos</w:t>
            </w:r>
            <w:proofErr w:type="spellEnd"/>
            <w:r w:rsidRPr="004474D5">
              <w:rPr>
                <w:b w:val="0"/>
              </w:rPr>
              <w:t xml:space="preserve"> on inclusive or exclusive tension in a particular context or conditions</w:t>
            </w:r>
          </w:p>
        </w:tc>
      </w:tr>
    </w:tbl>
    <w:p w:rsidR="004411B6" w:rsidRDefault="004411B6" w:rsidP="009C2062"/>
    <w:p w:rsidR="004411B6" w:rsidRPr="004411B6" w:rsidRDefault="004411B6" w:rsidP="004411B6">
      <w:pPr>
        <w:pStyle w:val="Caption"/>
        <w:rPr>
          <w:rFonts w:asciiTheme="majorHAnsi" w:hAnsiTheme="majorHAnsi"/>
          <w:color w:val="auto"/>
          <w:sz w:val="20"/>
          <w:szCs w:val="20"/>
        </w:rPr>
      </w:pPr>
      <w:r w:rsidRPr="004411B6">
        <w:rPr>
          <w:rFonts w:asciiTheme="majorHAnsi" w:hAnsiTheme="majorHAnsi"/>
          <w:color w:val="auto"/>
          <w:sz w:val="20"/>
          <w:szCs w:val="20"/>
        </w:rPr>
        <w:t xml:space="preserve">Figure </w:t>
      </w:r>
      <w:r w:rsidRPr="004411B6">
        <w:rPr>
          <w:rFonts w:asciiTheme="majorHAnsi" w:hAnsiTheme="majorHAnsi"/>
          <w:color w:val="auto"/>
          <w:sz w:val="20"/>
          <w:szCs w:val="20"/>
        </w:rPr>
        <w:fldChar w:fldCharType="begin"/>
      </w:r>
      <w:r w:rsidRPr="004411B6">
        <w:rPr>
          <w:rFonts w:asciiTheme="majorHAnsi" w:hAnsiTheme="majorHAnsi"/>
          <w:color w:val="auto"/>
          <w:sz w:val="20"/>
          <w:szCs w:val="20"/>
        </w:rPr>
        <w:instrText xml:space="preserve"> SEQ Figure \* ARABIC </w:instrText>
      </w:r>
      <w:r w:rsidRPr="004411B6">
        <w:rPr>
          <w:rFonts w:asciiTheme="majorHAnsi" w:hAnsiTheme="majorHAnsi"/>
          <w:color w:val="auto"/>
          <w:sz w:val="20"/>
          <w:szCs w:val="20"/>
        </w:rPr>
        <w:fldChar w:fldCharType="separate"/>
      </w:r>
      <w:r w:rsidRPr="004411B6">
        <w:rPr>
          <w:rFonts w:asciiTheme="majorHAnsi" w:hAnsiTheme="majorHAnsi"/>
          <w:noProof/>
          <w:color w:val="auto"/>
          <w:sz w:val="20"/>
          <w:szCs w:val="20"/>
        </w:rPr>
        <w:t>26</w:t>
      </w:r>
      <w:r w:rsidRPr="004411B6">
        <w:rPr>
          <w:rFonts w:asciiTheme="majorHAnsi" w:hAnsiTheme="majorHAnsi"/>
          <w:color w:val="auto"/>
          <w:sz w:val="20"/>
          <w:szCs w:val="20"/>
        </w:rPr>
        <w:fldChar w:fldCharType="end"/>
      </w:r>
      <w:r w:rsidRPr="004411B6">
        <w:rPr>
          <w:rFonts w:asciiTheme="majorHAnsi" w:hAnsiTheme="majorHAnsi"/>
          <w:color w:val="auto"/>
          <w:sz w:val="20"/>
          <w:szCs w:val="20"/>
        </w:rPr>
        <w:t>: Is there anything else you would like to say?</w:t>
      </w:r>
    </w:p>
    <w:p w:rsidR="004411B6" w:rsidRPr="009C2062" w:rsidRDefault="00E76ABB" w:rsidP="004411B6">
      <w:pPr>
        <w:jc w:val="center"/>
      </w:pPr>
      <w:r>
        <w:rPr>
          <w:noProof/>
          <w:lang w:val="en-US"/>
        </w:rPr>
        <w:drawing>
          <wp:inline distT="0" distB="0" distL="0" distR="0" wp14:anchorId="5742932B" wp14:editId="26C13703">
            <wp:extent cx="4295775" cy="3238500"/>
            <wp:effectExtent l="0" t="0" r="9525" b="1905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sectPr w:rsidR="004411B6" w:rsidRPr="009C2062" w:rsidSect="00526F56">
      <w:footerReference w:type="defaul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FA1" w:rsidRDefault="008A5FA1" w:rsidP="005C6D14">
      <w:pPr>
        <w:spacing w:after="0" w:line="240" w:lineRule="auto"/>
      </w:pPr>
      <w:r>
        <w:separator/>
      </w:r>
    </w:p>
  </w:endnote>
  <w:endnote w:type="continuationSeparator" w:id="0">
    <w:p w:rsidR="008A5FA1" w:rsidRDefault="008A5FA1" w:rsidP="005C6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420217"/>
      <w:docPartObj>
        <w:docPartGallery w:val="Page Numbers (Bottom of Page)"/>
        <w:docPartUnique/>
      </w:docPartObj>
    </w:sdtPr>
    <w:sdtEndPr>
      <w:rPr>
        <w:noProof/>
      </w:rPr>
    </w:sdtEndPr>
    <w:sdtContent>
      <w:p w:rsidR="005C6D14" w:rsidRDefault="005C6D14">
        <w:pPr>
          <w:pStyle w:val="Footer"/>
          <w:jc w:val="center"/>
        </w:pPr>
        <w:r>
          <w:fldChar w:fldCharType="begin"/>
        </w:r>
        <w:r>
          <w:instrText xml:space="preserve"> PAGE   \* MERGEFORMAT </w:instrText>
        </w:r>
        <w:r>
          <w:fldChar w:fldCharType="separate"/>
        </w:r>
        <w:r w:rsidR="00B7727E">
          <w:rPr>
            <w:noProof/>
          </w:rPr>
          <w:t>1</w:t>
        </w:r>
        <w:r>
          <w:rPr>
            <w:noProof/>
          </w:rPr>
          <w:fldChar w:fldCharType="end"/>
        </w:r>
      </w:p>
    </w:sdtContent>
  </w:sdt>
  <w:p w:rsidR="005C6D14" w:rsidRDefault="005C6D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FA1" w:rsidRDefault="008A5FA1" w:rsidP="005C6D14">
      <w:pPr>
        <w:spacing w:after="0" w:line="240" w:lineRule="auto"/>
      </w:pPr>
      <w:r>
        <w:separator/>
      </w:r>
    </w:p>
  </w:footnote>
  <w:footnote w:type="continuationSeparator" w:id="0">
    <w:p w:rsidR="008A5FA1" w:rsidRDefault="008A5FA1" w:rsidP="005C6D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A0B37"/>
    <w:multiLevelType w:val="hybridMultilevel"/>
    <w:tmpl w:val="E500F7EA"/>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10A658D0"/>
    <w:multiLevelType w:val="hybridMultilevel"/>
    <w:tmpl w:val="FA285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9169D"/>
    <w:multiLevelType w:val="hybridMultilevel"/>
    <w:tmpl w:val="711A5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9C451C"/>
    <w:multiLevelType w:val="hybridMultilevel"/>
    <w:tmpl w:val="2FE6D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E437D"/>
    <w:multiLevelType w:val="hybridMultilevel"/>
    <w:tmpl w:val="CF684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0330B1"/>
    <w:multiLevelType w:val="hybridMultilevel"/>
    <w:tmpl w:val="D4DCA86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318D1A27"/>
    <w:multiLevelType w:val="hybridMultilevel"/>
    <w:tmpl w:val="4F3C33A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A25"/>
    <w:multiLevelType w:val="hybridMultilevel"/>
    <w:tmpl w:val="F008F99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3B5661"/>
    <w:multiLevelType w:val="hybridMultilevel"/>
    <w:tmpl w:val="C8CE34E8"/>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90382D"/>
    <w:multiLevelType w:val="hybridMultilevel"/>
    <w:tmpl w:val="2CAC3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B3788C"/>
    <w:multiLevelType w:val="hybridMultilevel"/>
    <w:tmpl w:val="A4969C9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59BE20AE"/>
    <w:multiLevelType w:val="hybridMultilevel"/>
    <w:tmpl w:val="C8CE34E8"/>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E90F32"/>
    <w:multiLevelType w:val="hybridMultilevel"/>
    <w:tmpl w:val="07F0F5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D90D76"/>
    <w:multiLevelType w:val="hybridMultilevel"/>
    <w:tmpl w:val="2FE6D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D9195C"/>
    <w:multiLevelType w:val="hybridMultilevel"/>
    <w:tmpl w:val="4F3C33A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251418"/>
    <w:multiLevelType w:val="hybridMultilevel"/>
    <w:tmpl w:val="CCBE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616D5B"/>
    <w:multiLevelType w:val="hybridMultilevel"/>
    <w:tmpl w:val="13D07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D42752"/>
    <w:multiLevelType w:val="hybridMultilevel"/>
    <w:tmpl w:val="8DA45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D15FF4"/>
    <w:multiLevelType w:val="hybridMultilevel"/>
    <w:tmpl w:val="C68C9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F5468F"/>
    <w:multiLevelType w:val="hybridMultilevel"/>
    <w:tmpl w:val="9DBCD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2"/>
  </w:num>
  <w:num w:numId="3">
    <w:abstractNumId w:val="19"/>
  </w:num>
  <w:num w:numId="4">
    <w:abstractNumId w:val="17"/>
  </w:num>
  <w:num w:numId="5">
    <w:abstractNumId w:val="18"/>
  </w:num>
  <w:num w:numId="6">
    <w:abstractNumId w:val="5"/>
  </w:num>
  <w:num w:numId="7">
    <w:abstractNumId w:val="10"/>
  </w:num>
  <w:num w:numId="8">
    <w:abstractNumId w:val="0"/>
  </w:num>
  <w:num w:numId="9">
    <w:abstractNumId w:val="1"/>
  </w:num>
  <w:num w:numId="10">
    <w:abstractNumId w:val="4"/>
  </w:num>
  <w:num w:numId="11">
    <w:abstractNumId w:val="14"/>
  </w:num>
  <w:num w:numId="12">
    <w:abstractNumId w:val="6"/>
  </w:num>
  <w:num w:numId="13">
    <w:abstractNumId w:val="7"/>
  </w:num>
  <w:num w:numId="14">
    <w:abstractNumId w:val="3"/>
  </w:num>
  <w:num w:numId="15">
    <w:abstractNumId w:val="13"/>
  </w:num>
  <w:num w:numId="16">
    <w:abstractNumId w:val="11"/>
  </w:num>
  <w:num w:numId="17">
    <w:abstractNumId w:val="8"/>
  </w:num>
  <w:num w:numId="18">
    <w:abstractNumId w:val="2"/>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77E"/>
    <w:rsid w:val="0003699E"/>
    <w:rsid w:val="000E5481"/>
    <w:rsid w:val="00132A3D"/>
    <w:rsid w:val="001903CA"/>
    <w:rsid w:val="0027737D"/>
    <w:rsid w:val="002D1FE5"/>
    <w:rsid w:val="002E3CAD"/>
    <w:rsid w:val="003A4D0C"/>
    <w:rsid w:val="00401870"/>
    <w:rsid w:val="004411B6"/>
    <w:rsid w:val="004474D5"/>
    <w:rsid w:val="00526F56"/>
    <w:rsid w:val="005C6D14"/>
    <w:rsid w:val="00600778"/>
    <w:rsid w:val="00631966"/>
    <w:rsid w:val="00775E0B"/>
    <w:rsid w:val="0080106D"/>
    <w:rsid w:val="00887FCF"/>
    <w:rsid w:val="008A5FA1"/>
    <w:rsid w:val="008B1C76"/>
    <w:rsid w:val="00972107"/>
    <w:rsid w:val="009A0C85"/>
    <w:rsid w:val="009C2062"/>
    <w:rsid w:val="00B75E07"/>
    <w:rsid w:val="00B7727E"/>
    <w:rsid w:val="00B80716"/>
    <w:rsid w:val="00BE0F34"/>
    <w:rsid w:val="00E76ABB"/>
    <w:rsid w:val="00ED377E"/>
    <w:rsid w:val="00F262B3"/>
    <w:rsid w:val="00FF0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CAD"/>
    <w:rPr>
      <w:lang w:val="en-GB"/>
    </w:rPr>
  </w:style>
  <w:style w:type="paragraph" w:styleId="Heading1">
    <w:name w:val="heading 1"/>
    <w:basedOn w:val="Normal"/>
    <w:next w:val="Normal"/>
    <w:link w:val="Heading1Char"/>
    <w:uiPriority w:val="9"/>
    <w:qFormat/>
    <w:rsid w:val="00441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7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7E"/>
    <w:rPr>
      <w:rFonts w:ascii="Tahoma" w:hAnsi="Tahoma" w:cs="Tahoma"/>
      <w:sz w:val="16"/>
      <w:szCs w:val="16"/>
      <w:lang w:val="en-GB"/>
    </w:rPr>
  </w:style>
  <w:style w:type="paragraph" w:styleId="Caption">
    <w:name w:val="caption"/>
    <w:basedOn w:val="Normal"/>
    <w:next w:val="Normal"/>
    <w:uiPriority w:val="35"/>
    <w:unhideWhenUsed/>
    <w:qFormat/>
    <w:rsid w:val="00ED377E"/>
    <w:pPr>
      <w:spacing w:line="240" w:lineRule="auto"/>
    </w:pPr>
    <w:rPr>
      <w:b/>
      <w:bCs/>
      <w:color w:val="4F81BD" w:themeColor="accent1"/>
      <w:sz w:val="18"/>
      <w:szCs w:val="18"/>
    </w:rPr>
  </w:style>
  <w:style w:type="table" w:styleId="TableGrid">
    <w:name w:val="Table Grid"/>
    <w:basedOn w:val="TableNormal"/>
    <w:uiPriority w:val="59"/>
    <w:rsid w:val="00526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526F5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526F56"/>
    <w:pPr>
      <w:ind w:left="720"/>
      <w:contextualSpacing/>
    </w:pPr>
  </w:style>
  <w:style w:type="character" w:customStyle="1" w:styleId="Heading1Char">
    <w:name w:val="Heading 1 Char"/>
    <w:basedOn w:val="DefaultParagraphFont"/>
    <w:link w:val="Heading1"/>
    <w:uiPriority w:val="9"/>
    <w:rsid w:val="004411B6"/>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5C6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D14"/>
    <w:rPr>
      <w:lang w:val="en-GB"/>
    </w:rPr>
  </w:style>
  <w:style w:type="paragraph" w:styleId="Footer">
    <w:name w:val="footer"/>
    <w:basedOn w:val="Normal"/>
    <w:link w:val="FooterChar"/>
    <w:uiPriority w:val="99"/>
    <w:unhideWhenUsed/>
    <w:rsid w:val="005C6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D14"/>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CAD"/>
    <w:rPr>
      <w:lang w:val="en-GB"/>
    </w:rPr>
  </w:style>
  <w:style w:type="paragraph" w:styleId="Heading1">
    <w:name w:val="heading 1"/>
    <w:basedOn w:val="Normal"/>
    <w:next w:val="Normal"/>
    <w:link w:val="Heading1Char"/>
    <w:uiPriority w:val="9"/>
    <w:qFormat/>
    <w:rsid w:val="00441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7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7E"/>
    <w:rPr>
      <w:rFonts w:ascii="Tahoma" w:hAnsi="Tahoma" w:cs="Tahoma"/>
      <w:sz w:val="16"/>
      <w:szCs w:val="16"/>
      <w:lang w:val="en-GB"/>
    </w:rPr>
  </w:style>
  <w:style w:type="paragraph" w:styleId="Caption">
    <w:name w:val="caption"/>
    <w:basedOn w:val="Normal"/>
    <w:next w:val="Normal"/>
    <w:uiPriority w:val="35"/>
    <w:unhideWhenUsed/>
    <w:qFormat/>
    <w:rsid w:val="00ED377E"/>
    <w:pPr>
      <w:spacing w:line="240" w:lineRule="auto"/>
    </w:pPr>
    <w:rPr>
      <w:b/>
      <w:bCs/>
      <w:color w:val="4F81BD" w:themeColor="accent1"/>
      <w:sz w:val="18"/>
      <w:szCs w:val="18"/>
    </w:rPr>
  </w:style>
  <w:style w:type="table" w:styleId="TableGrid">
    <w:name w:val="Table Grid"/>
    <w:basedOn w:val="TableNormal"/>
    <w:uiPriority w:val="59"/>
    <w:rsid w:val="00526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526F5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526F56"/>
    <w:pPr>
      <w:ind w:left="720"/>
      <w:contextualSpacing/>
    </w:pPr>
  </w:style>
  <w:style w:type="character" w:customStyle="1" w:styleId="Heading1Char">
    <w:name w:val="Heading 1 Char"/>
    <w:basedOn w:val="DefaultParagraphFont"/>
    <w:link w:val="Heading1"/>
    <w:uiPriority w:val="9"/>
    <w:rsid w:val="004411B6"/>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5C6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D14"/>
    <w:rPr>
      <w:lang w:val="en-GB"/>
    </w:rPr>
  </w:style>
  <w:style w:type="paragraph" w:styleId="Footer">
    <w:name w:val="footer"/>
    <w:basedOn w:val="Normal"/>
    <w:link w:val="FooterChar"/>
    <w:uiPriority w:val="99"/>
    <w:unhideWhenUsed/>
    <w:rsid w:val="005C6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D1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4830">
      <w:bodyDiv w:val="1"/>
      <w:marLeft w:val="0"/>
      <w:marRight w:val="0"/>
      <w:marTop w:val="0"/>
      <w:marBottom w:val="0"/>
      <w:divBdr>
        <w:top w:val="none" w:sz="0" w:space="0" w:color="auto"/>
        <w:left w:val="none" w:sz="0" w:space="0" w:color="auto"/>
        <w:bottom w:val="none" w:sz="0" w:space="0" w:color="auto"/>
        <w:right w:val="none" w:sz="0" w:space="0" w:color="auto"/>
      </w:divBdr>
    </w:div>
    <w:div w:id="36442329">
      <w:bodyDiv w:val="1"/>
      <w:marLeft w:val="0"/>
      <w:marRight w:val="0"/>
      <w:marTop w:val="0"/>
      <w:marBottom w:val="0"/>
      <w:divBdr>
        <w:top w:val="none" w:sz="0" w:space="0" w:color="auto"/>
        <w:left w:val="none" w:sz="0" w:space="0" w:color="auto"/>
        <w:bottom w:val="none" w:sz="0" w:space="0" w:color="auto"/>
        <w:right w:val="none" w:sz="0" w:space="0" w:color="auto"/>
      </w:divBdr>
    </w:div>
    <w:div w:id="41831549">
      <w:bodyDiv w:val="1"/>
      <w:marLeft w:val="0"/>
      <w:marRight w:val="0"/>
      <w:marTop w:val="0"/>
      <w:marBottom w:val="0"/>
      <w:divBdr>
        <w:top w:val="none" w:sz="0" w:space="0" w:color="auto"/>
        <w:left w:val="none" w:sz="0" w:space="0" w:color="auto"/>
        <w:bottom w:val="none" w:sz="0" w:space="0" w:color="auto"/>
        <w:right w:val="none" w:sz="0" w:space="0" w:color="auto"/>
      </w:divBdr>
    </w:div>
    <w:div w:id="68429251">
      <w:bodyDiv w:val="1"/>
      <w:marLeft w:val="0"/>
      <w:marRight w:val="0"/>
      <w:marTop w:val="0"/>
      <w:marBottom w:val="0"/>
      <w:divBdr>
        <w:top w:val="none" w:sz="0" w:space="0" w:color="auto"/>
        <w:left w:val="none" w:sz="0" w:space="0" w:color="auto"/>
        <w:bottom w:val="none" w:sz="0" w:space="0" w:color="auto"/>
        <w:right w:val="none" w:sz="0" w:space="0" w:color="auto"/>
      </w:divBdr>
    </w:div>
    <w:div w:id="119540193">
      <w:bodyDiv w:val="1"/>
      <w:marLeft w:val="0"/>
      <w:marRight w:val="0"/>
      <w:marTop w:val="0"/>
      <w:marBottom w:val="0"/>
      <w:divBdr>
        <w:top w:val="none" w:sz="0" w:space="0" w:color="auto"/>
        <w:left w:val="none" w:sz="0" w:space="0" w:color="auto"/>
        <w:bottom w:val="none" w:sz="0" w:space="0" w:color="auto"/>
        <w:right w:val="none" w:sz="0" w:space="0" w:color="auto"/>
      </w:divBdr>
    </w:div>
    <w:div w:id="412969214">
      <w:bodyDiv w:val="1"/>
      <w:marLeft w:val="0"/>
      <w:marRight w:val="0"/>
      <w:marTop w:val="0"/>
      <w:marBottom w:val="0"/>
      <w:divBdr>
        <w:top w:val="none" w:sz="0" w:space="0" w:color="auto"/>
        <w:left w:val="none" w:sz="0" w:space="0" w:color="auto"/>
        <w:bottom w:val="none" w:sz="0" w:space="0" w:color="auto"/>
        <w:right w:val="none" w:sz="0" w:space="0" w:color="auto"/>
      </w:divBdr>
    </w:div>
    <w:div w:id="415905062">
      <w:bodyDiv w:val="1"/>
      <w:marLeft w:val="0"/>
      <w:marRight w:val="0"/>
      <w:marTop w:val="0"/>
      <w:marBottom w:val="0"/>
      <w:divBdr>
        <w:top w:val="none" w:sz="0" w:space="0" w:color="auto"/>
        <w:left w:val="none" w:sz="0" w:space="0" w:color="auto"/>
        <w:bottom w:val="none" w:sz="0" w:space="0" w:color="auto"/>
        <w:right w:val="none" w:sz="0" w:space="0" w:color="auto"/>
      </w:divBdr>
    </w:div>
    <w:div w:id="499203292">
      <w:bodyDiv w:val="1"/>
      <w:marLeft w:val="0"/>
      <w:marRight w:val="0"/>
      <w:marTop w:val="0"/>
      <w:marBottom w:val="0"/>
      <w:divBdr>
        <w:top w:val="none" w:sz="0" w:space="0" w:color="auto"/>
        <w:left w:val="none" w:sz="0" w:space="0" w:color="auto"/>
        <w:bottom w:val="none" w:sz="0" w:space="0" w:color="auto"/>
        <w:right w:val="none" w:sz="0" w:space="0" w:color="auto"/>
      </w:divBdr>
    </w:div>
    <w:div w:id="1082800228">
      <w:bodyDiv w:val="1"/>
      <w:marLeft w:val="0"/>
      <w:marRight w:val="0"/>
      <w:marTop w:val="0"/>
      <w:marBottom w:val="0"/>
      <w:divBdr>
        <w:top w:val="none" w:sz="0" w:space="0" w:color="auto"/>
        <w:left w:val="none" w:sz="0" w:space="0" w:color="auto"/>
        <w:bottom w:val="none" w:sz="0" w:space="0" w:color="auto"/>
        <w:right w:val="none" w:sz="0" w:space="0" w:color="auto"/>
      </w:divBdr>
    </w:div>
    <w:div w:id="1099058711">
      <w:bodyDiv w:val="1"/>
      <w:marLeft w:val="0"/>
      <w:marRight w:val="0"/>
      <w:marTop w:val="0"/>
      <w:marBottom w:val="0"/>
      <w:divBdr>
        <w:top w:val="none" w:sz="0" w:space="0" w:color="auto"/>
        <w:left w:val="none" w:sz="0" w:space="0" w:color="auto"/>
        <w:bottom w:val="none" w:sz="0" w:space="0" w:color="auto"/>
        <w:right w:val="none" w:sz="0" w:space="0" w:color="auto"/>
      </w:divBdr>
    </w:div>
    <w:div w:id="1128011786">
      <w:bodyDiv w:val="1"/>
      <w:marLeft w:val="0"/>
      <w:marRight w:val="0"/>
      <w:marTop w:val="0"/>
      <w:marBottom w:val="0"/>
      <w:divBdr>
        <w:top w:val="none" w:sz="0" w:space="0" w:color="auto"/>
        <w:left w:val="none" w:sz="0" w:space="0" w:color="auto"/>
        <w:bottom w:val="none" w:sz="0" w:space="0" w:color="auto"/>
        <w:right w:val="none" w:sz="0" w:space="0" w:color="auto"/>
      </w:divBdr>
    </w:div>
    <w:div w:id="1146315916">
      <w:bodyDiv w:val="1"/>
      <w:marLeft w:val="0"/>
      <w:marRight w:val="0"/>
      <w:marTop w:val="0"/>
      <w:marBottom w:val="0"/>
      <w:divBdr>
        <w:top w:val="none" w:sz="0" w:space="0" w:color="auto"/>
        <w:left w:val="none" w:sz="0" w:space="0" w:color="auto"/>
        <w:bottom w:val="none" w:sz="0" w:space="0" w:color="auto"/>
        <w:right w:val="none" w:sz="0" w:space="0" w:color="auto"/>
      </w:divBdr>
    </w:div>
    <w:div w:id="1261177330">
      <w:bodyDiv w:val="1"/>
      <w:marLeft w:val="0"/>
      <w:marRight w:val="0"/>
      <w:marTop w:val="0"/>
      <w:marBottom w:val="0"/>
      <w:divBdr>
        <w:top w:val="none" w:sz="0" w:space="0" w:color="auto"/>
        <w:left w:val="none" w:sz="0" w:space="0" w:color="auto"/>
        <w:bottom w:val="none" w:sz="0" w:space="0" w:color="auto"/>
        <w:right w:val="none" w:sz="0" w:space="0" w:color="auto"/>
      </w:divBdr>
    </w:div>
    <w:div w:id="1458376621">
      <w:bodyDiv w:val="1"/>
      <w:marLeft w:val="0"/>
      <w:marRight w:val="0"/>
      <w:marTop w:val="0"/>
      <w:marBottom w:val="0"/>
      <w:divBdr>
        <w:top w:val="none" w:sz="0" w:space="0" w:color="auto"/>
        <w:left w:val="none" w:sz="0" w:space="0" w:color="auto"/>
        <w:bottom w:val="none" w:sz="0" w:space="0" w:color="auto"/>
        <w:right w:val="none" w:sz="0" w:space="0" w:color="auto"/>
      </w:divBdr>
    </w:div>
    <w:div w:id="1471820845">
      <w:bodyDiv w:val="1"/>
      <w:marLeft w:val="0"/>
      <w:marRight w:val="0"/>
      <w:marTop w:val="0"/>
      <w:marBottom w:val="0"/>
      <w:divBdr>
        <w:top w:val="none" w:sz="0" w:space="0" w:color="auto"/>
        <w:left w:val="none" w:sz="0" w:space="0" w:color="auto"/>
        <w:bottom w:val="none" w:sz="0" w:space="0" w:color="auto"/>
        <w:right w:val="none" w:sz="0" w:space="0" w:color="auto"/>
      </w:divBdr>
    </w:div>
    <w:div w:id="173508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34" Type="http://schemas.openxmlformats.org/officeDocument/2006/relationships/chart" Target="charts/chart26.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5.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chart" Target="charts/chart24.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36"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chart" Target="charts/chart2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 Id="rId35"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Daydin\Desktop\Responses_Staff%20Survey_table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b="1" i="0" u="none" strike="noStrike" baseline="0">
                <a:solidFill>
                  <a:srgbClr val="333333"/>
                </a:solidFill>
                <a:latin typeface="Cambria"/>
                <a:ea typeface="Cambria"/>
                <a:cs typeface="Cambria"/>
              </a:defRPr>
            </a:pPr>
            <a:r>
              <a:rPr lang="en-US" sz="1000"/>
              <a:t>Do you know whether applicants encountered technical problems when submitting their concept note or application through Foundation Connect?</a:t>
            </a:r>
          </a:p>
        </c:rich>
      </c:tx>
      <c:layout>
        <c:manualLayout>
          <c:xMode val="edge"/>
          <c:yMode val="edge"/>
          <c:x val="0.10937520505249343"/>
          <c:y val="3.5294117647058823E-2"/>
        </c:manualLayout>
      </c:layout>
      <c:overlay val="0"/>
    </c:title>
    <c:autoTitleDeleted val="0"/>
    <c:plotArea>
      <c:layout>
        <c:manualLayout>
          <c:layoutTarget val="inner"/>
          <c:xMode val="edge"/>
          <c:yMode val="edge"/>
          <c:x val="0.23611151141952755"/>
          <c:y val="0.29411806944805469"/>
          <c:w val="0.59288262795275593"/>
          <c:h val="0.62058912653539544"/>
        </c:manualLayout>
      </c:layout>
      <c:barChart>
        <c:barDir val="bar"/>
        <c:grouping val="clustered"/>
        <c:varyColors val="0"/>
        <c:ser>
          <c:idx val="0"/>
          <c:order val="0"/>
          <c:invertIfNegative val="0"/>
          <c:dPt>
            <c:idx val="0"/>
            <c:invertIfNegative val="0"/>
            <c:bubble3D val="0"/>
            <c:spPr>
              <a:solidFill>
                <a:srgbClr val="00B050"/>
              </a:solidFill>
            </c:spPr>
          </c:dPt>
          <c:dPt>
            <c:idx val="1"/>
            <c:invertIfNegative val="0"/>
            <c:bubble3D val="0"/>
            <c:spPr>
              <a:solidFill>
                <a:srgbClr val="00B0F0"/>
              </a:solidFill>
            </c:spPr>
          </c:dPt>
          <c:dPt>
            <c:idx val="2"/>
            <c:invertIfNegative val="0"/>
            <c:bubble3D val="0"/>
            <c:spPr>
              <a:solidFill>
                <a:srgbClr val="7030A0"/>
              </a:solidFill>
              <a:effectLst>
                <a:outerShdw blurRad="40000" dist="23000" dir="5400000" rotWithShape="0">
                  <a:srgbClr val="7030A0">
                    <a:alpha val="35000"/>
                  </a:srgbClr>
                </a:outerShdw>
              </a:effectLst>
            </c:spPr>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1'!$A$4:$A$6</c:f>
              <c:strCache>
                <c:ptCount val="3"/>
                <c:pt idx="0">
                  <c:v>No</c:v>
                </c:pt>
                <c:pt idx="1">
                  <c:v>I don’t know</c:v>
                </c:pt>
                <c:pt idx="2">
                  <c:v>Yes</c:v>
                </c:pt>
              </c:strCache>
            </c:strRef>
          </c:cat>
          <c:val>
            <c:numRef>
              <c:f>'Question 1'!$C$4:$C$6</c:f>
              <c:numCache>
                <c:formatCode>0.0%</c:formatCode>
                <c:ptCount val="3"/>
                <c:pt idx="0">
                  <c:v>7.1400000000000005E-2</c:v>
                </c:pt>
                <c:pt idx="1">
                  <c:v>0.28570000000000001</c:v>
                </c:pt>
                <c:pt idx="2">
                  <c:v>0.64290000000000003</c:v>
                </c:pt>
              </c:numCache>
            </c:numRef>
          </c:val>
        </c:ser>
        <c:dLbls>
          <c:showLegendKey val="0"/>
          <c:showVal val="0"/>
          <c:showCatName val="0"/>
          <c:showSerName val="0"/>
          <c:showPercent val="0"/>
          <c:showBubbleSize val="0"/>
        </c:dLbls>
        <c:gapWidth val="100"/>
        <c:axId val="27879680"/>
        <c:axId val="27885568"/>
      </c:barChart>
      <c:catAx>
        <c:axId val="27879680"/>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27885568"/>
        <c:crosses val="autoZero"/>
        <c:auto val="1"/>
        <c:lblAlgn val="ctr"/>
        <c:lblOffset val="100"/>
        <c:noMultiLvlLbl val="0"/>
      </c:catAx>
      <c:valAx>
        <c:axId val="27885568"/>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27879680"/>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sz="1000" b="1" i="0" u="none" strike="noStrike" baseline="0">
                <a:solidFill>
                  <a:srgbClr val="333333"/>
                </a:solidFill>
                <a:latin typeface="Cambria"/>
                <a:ea typeface="Cambria"/>
                <a:cs typeface="Cambria"/>
              </a:defRPr>
            </a:pPr>
            <a:r>
              <a:rPr lang="en-US" sz="1000"/>
              <a:t>Overall, how fairly do you think we treat our applicants?</a:t>
            </a:r>
          </a:p>
        </c:rich>
      </c:tx>
      <c:layout>
        <c:manualLayout>
          <c:xMode val="edge"/>
          <c:yMode val="edge"/>
          <c:x val="0.16840307049530898"/>
          <c:y val="3.5294198728441223E-2"/>
        </c:manualLayout>
      </c:layout>
      <c:overlay val="0"/>
    </c:title>
    <c:autoTitleDeleted val="0"/>
    <c:plotArea>
      <c:layout>
        <c:manualLayout>
          <c:layoutTarget val="inner"/>
          <c:xMode val="edge"/>
          <c:yMode val="edge"/>
          <c:x val="0.25255616163200079"/>
          <c:y val="0.13581350471234857"/>
          <c:w val="0.70289848904022134"/>
          <c:h val="0.77301125105532498"/>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spPr>
              <a:solidFill>
                <a:srgbClr val="FFC000"/>
              </a:solidFill>
            </c:spPr>
          </c:dPt>
          <c:dPt>
            <c:idx val="3"/>
            <c:invertIfNegative val="0"/>
            <c:bubble3D val="0"/>
            <c:spPr>
              <a:solidFill>
                <a:srgbClr val="C00000"/>
              </a:solidFill>
            </c:spPr>
          </c:dPt>
          <c:dPt>
            <c:idx val="4"/>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12'!$A$4:$A$8</c:f>
              <c:strCache>
                <c:ptCount val="5"/>
                <c:pt idx="0">
                  <c:v>Extremely fairly – We made applicants feel valued and respected and we expressed a genuine interest in applicants’ proposals.</c:v>
                </c:pt>
                <c:pt idx="1">
                  <c:v>Not at all fairly – We did not make applicants feel valued and respected</c:v>
                </c:pt>
                <c:pt idx="2">
                  <c:v>Moderately fairly – We provided feedback that was to some extent fair and reasonable.</c:v>
                </c:pt>
                <c:pt idx="3">
                  <c:v>I don’t know because I was not involved in the assessment of the concept notes and proposals</c:v>
                </c:pt>
                <c:pt idx="4">
                  <c:v>Very fairly – We provided feedback that was fair and reasonable.</c:v>
                </c:pt>
              </c:strCache>
            </c:strRef>
          </c:cat>
          <c:val>
            <c:numRef>
              <c:f>'Question 12'!$C$4:$C$8</c:f>
              <c:numCache>
                <c:formatCode>0.0%</c:formatCode>
                <c:ptCount val="5"/>
                <c:pt idx="0">
                  <c:v>0</c:v>
                </c:pt>
                <c:pt idx="1">
                  <c:v>0</c:v>
                </c:pt>
                <c:pt idx="2">
                  <c:v>0.21429999999999999</c:v>
                </c:pt>
                <c:pt idx="3">
                  <c:v>0.1429</c:v>
                </c:pt>
                <c:pt idx="4">
                  <c:v>0.64290000000000003</c:v>
                </c:pt>
              </c:numCache>
            </c:numRef>
          </c:val>
        </c:ser>
        <c:dLbls>
          <c:showLegendKey val="0"/>
          <c:showVal val="0"/>
          <c:showCatName val="0"/>
          <c:showSerName val="0"/>
          <c:showPercent val="0"/>
          <c:showBubbleSize val="0"/>
        </c:dLbls>
        <c:gapWidth val="100"/>
        <c:axId val="75154176"/>
        <c:axId val="75155712"/>
      </c:barChart>
      <c:catAx>
        <c:axId val="75154176"/>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5155712"/>
        <c:crosses val="autoZero"/>
        <c:auto val="1"/>
        <c:lblAlgn val="ctr"/>
        <c:lblOffset val="100"/>
        <c:noMultiLvlLbl val="0"/>
      </c:catAx>
      <c:valAx>
        <c:axId val="75155712"/>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5154176"/>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000" b="1" i="0" u="none" strike="noStrike" baseline="0">
                <a:solidFill>
                  <a:srgbClr val="333333"/>
                </a:solidFill>
                <a:latin typeface="Cambria"/>
                <a:ea typeface="Cambria"/>
                <a:cs typeface="Cambria"/>
              </a:defRPr>
            </a:pPr>
            <a:r>
              <a:rPr lang="en-US" sz="1000"/>
              <a:t>Choose the statement with which you most agree:</a:t>
            </a:r>
          </a:p>
        </c:rich>
      </c:tx>
      <c:layout>
        <c:manualLayout>
          <c:xMode val="edge"/>
          <c:yMode val="edge"/>
          <c:x val="0.2048613845144357"/>
          <c:y val="3.5294163168178919E-2"/>
        </c:manualLayout>
      </c:layout>
      <c:overlay val="0"/>
    </c:title>
    <c:autoTitleDeleted val="0"/>
    <c:plotArea>
      <c:layout>
        <c:manualLayout>
          <c:layoutTarget val="inner"/>
          <c:xMode val="edge"/>
          <c:yMode val="edge"/>
          <c:x val="0.23452335883334641"/>
          <c:y val="0.1140896176637714"/>
          <c:w val="0.72186482379602979"/>
          <c:h val="0.79473523283816327"/>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spPr>
              <a:solidFill>
                <a:srgbClr val="FF0000"/>
              </a:solidFill>
            </c:spPr>
          </c:dPt>
          <c:dPt>
            <c:idx val="3"/>
            <c:invertIfNegative val="0"/>
            <c:bubble3D val="0"/>
            <c:spPr>
              <a:solidFill>
                <a:srgbClr val="FFC000"/>
              </a:solidFill>
            </c:spPr>
          </c:dPt>
          <c:dPt>
            <c:idx val="4"/>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16'!$A$4:$A$8</c:f>
              <c:strCache>
                <c:ptCount val="5"/>
                <c:pt idx="0">
                  <c:v>Our application process is complicated and difficult to follow.</c:v>
                </c:pt>
                <c:pt idx="1">
                  <c:v>Our application process is extremely complicated and impossible to follow.</c:v>
                </c:pt>
                <c:pt idx="2">
                  <c:v>Our application process is clear and easy to follow.</c:v>
                </c:pt>
                <c:pt idx="3">
                  <c:v>Our application process is reasonable.</c:v>
                </c:pt>
                <c:pt idx="4">
                  <c:v>Our application process is complex but easy to follow.</c:v>
                </c:pt>
              </c:strCache>
            </c:strRef>
          </c:cat>
          <c:val>
            <c:numRef>
              <c:f>'Question 16'!$C$4:$C$8</c:f>
              <c:numCache>
                <c:formatCode>0.0%</c:formatCode>
                <c:ptCount val="5"/>
                <c:pt idx="0">
                  <c:v>0</c:v>
                </c:pt>
                <c:pt idx="1">
                  <c:v>0</c:v>
                </c:pt>
                <c:pt idx="2">
                  <c:v>7.1400000000000005E-2</c:v>
                </c:pt>
                <c:pt idx="3">
                  <c:v>0.21429999999999999</c:v>
                </c:pt>
                <c:pt idx="4">
                  <c:v>0.71430000000000005</c:v>
                </c:pt>
              </c:numCache>
            </c:numRef>
          </c:val>
        </c:ser>
        <c:dLbls>
          <c:showLegendKey val="0"/>
          <c:showVal val="0"/>
          <c:showCatName val="0"/>
          <c:showSerName val="0"/>
          <c:showPercent val="0"/>
          <c:showBubbleSize val="0"/>
        </c:dLbls>
        <c:gapWidth val="100"/>
        <c:axId val="75196672"/>
        <c:axId val="75202560"/>
      </c:barChart>
      <c:catAx>
        <c:axId val="75196672"/>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5202560"/>
        <c:crosses val="autoZero"/>
        <c:auto val="1"/>
        <c:lblAlgn val="ctr"/>
        <c:lblOffset val="100"/>
        <c:noMultiLvlLbl val="0"/>
      </c:catAx>
      <c:valAx>
        <c:axId val="75202560"/>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5196672"/>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b="1" i="0" u="none" strike="noStrike" baseline="0">
                <a:solidFill>
                  <a:srgbClr val="333333"/>
                </a:solidFill>
                <a:latin typeface="Cambria"/>
                <a:ea typeface="Cambria"/>
                <a:cs typeface="Cambria"/>
              </a:defRPr>
            </a:pPr>
            <a:r>
              <a:rPr lang="en-US" sz="1000"/>
              <a:t>Do you think that in the future we should provide personalized rejection letters to applicants who submit concept notes?</a:t>
            </a:r>
          </a:p>
        </c:rich>
      </c:tx>
      <c:layout>
        <c:manualLayout>
          <c:xMode val="edge"/>
          <c:yMode val="edge"/>
          <c:x val="0.13194462671332749"/>
          <c:y val="3.3248081841432228E-2"/>
        </c:manualLayout>
      </c:layout>
      <c:overlay val="0"/>
    </c:title>
    <c:autoTitleDeleted val="0"/>
    <c:plotArea>
      <c:layout>
        <c:manualLayout>
          <c:layoutTarget val="inner"/>
          <c:xMode val="edge"/>
          <c:yMode val="edge"/>
          <c:x val="0.25231499708369787"/>
          <c:y val="0.23103181156063932"/>
          <c:w val="0.46701468067538904"/>
          <c:h val="0.68798039879265749"/>
        </c:manualLayout>
      </c:layout>
      <c:pieChart>
        <c:varyColors val="1"/>
        <c:ser>
          <c:idx val="0"/>
          <c:order val="0"/>
          <c:dPt>
            <c:idx val="0"/>
            <c:bubble3D val="0"/>
          </c:dPt>
          <c:dPt>
            <c:idx val="1"/>
            <c:bubble3D val="0"/>
          </c:dPt>
          <c:dLbls>
            <c:txPr>
              <a:bodyPr/>
              <a:lstStyle/>
              <a:p>
                <a:pPr>
                  <a:defRPr sz="1000" b="0" i="0" u="none" strike="noStrike" baseline="0">
                    <a:solidFill>
                      <a:srgbClr val="333333"/>
                    </a:solidFill>
                    <a:latin typeface="Cambria"/>
                    <a:ea typeface="Cambria"/>
                    <a:cs typeface="Cambria"/>
                  </a:defRPr>
                </a:pPr>
                <a:endParaRPr lang="en-US"/>
              </a:p>
            </c:txPr>
            <c:dLblPos val="outEnd"/>
            <c:showLegendKey val="0"/>
            <c:showVal val="1"/>
            <c:showCatName val="0"/>
            <c:showSerName val="0"/>
            <c:showPercent val="0"/>
            <c:showBubbleSize val="0"/>
            <c:showLeaderLines val="1"/>
          </c:dLbls>
          <c:cat>
            <c:strRef>
              <c:f>'Question 17'!$A$4:$A$5</c:f>
              <c:strCache>
                <c:ptCount val="2"/>
                <c:pt idx="0">
                  <c:v>Yes    (Please specify why yes)</c:v>
                </c:pt>
                <c:pt idx="1">
                  <c:v>No      (Please specify why not)</c:v>
                </c:pt>
              </c:strCache>
            </c:strRef>
          </c:cat>
          <c:val>
            <c:numRef>
              <c:f>'Question 17'!$C$4:$C$5</c:f>
              <c:numCache>
                <c:formatCode>0.0%</c:formatCode>
                <c:ptCount val="2"/>
                <c:pt idx="0">
                  <c:v>0.28570000000000001</c:v>
                </c:pt>
                <c:pt idx="1">
                  <c:v>0.71430000000000005</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72158555701370664"/>
          <c:y val="0.37217257050029873"/>
          <c:w val="0.26452555409740452"/>
          <c:h val="0.36885192420001212"/>
        </c:manualLayout>
      </c:layout>
      <c:overlay val="0"/>
      <c:txPr>
        <a:bodyPr/>
        <a:lstStyle/>
        <a:p>
          <a:pPr>
            <a:defRPr sz="920" b="0" i="0" u="none" strike="noStrike" baseline="0">
              <a:solidFill>
                <a:srgbClr val="333333"/>
              </a:solidFill>
              <a:latin typeface="Cambria"/>
              <a:ea typeface="Cambria"/>
              <a:cs typeface="Cambria"/>
            </a:defRPr>
          </a:pPr>
          <a:endParaRPr lang="en-US"/>
        </a:p>
      </c:txPr>
    </c:legend>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7"/>
    </mc:Choice>
    <mc:Fallback>
      <c:style val="27"/>
    </mc:Fallback>
  </mc:AlternateContent>
  <c:chart>
    <c:title>
      <c:tx>
        <c:rich>
          <a:bodyPr/>
          <a:lstStyle/>
          <a:p>
            <a:pPr>
              <a:defRPr sz="1000" b="1" i="0" u="none" strike="noStrike" baseline="0">
                <a:solidFill>
                  <a:srgbClr val="333333"/>
                </a:solidFill>
                <a:latin typeface="Cambria"/>
                <a:ea typeface="Cambria"/>
                <a:cs typeface="Cambria"/>
              </a:defRPr>
            </a:pPr>
            <a:r>
              <a:rPr lang="en-US" sz="1000"/>
              <a:t>Did you participate in the review of proposals?</a:t>
            </a:r>
          </a:p>
        </c:rich>
      </c:tx>
      <c:layout>
        <c:manualLayout>
          <c:xMode val="edge"/>
          <c:yMode val="edge"/>
          <c:x val="0.21875041010498686"/>
          <c:y val="3.5294117647058823E-2"/>
        </c:manualLayout>
      </c:layout>
      <c:overlay val="0"/>
    </c:title>
    <c:autoTitleDeleted val="0"/>
    <c:plotArea>
      <c:layout>
        <c:manualLayout>
          <c:layoutTarget val="inner"/>
          <c:xMode val="edge"/>
          <c:yMode val="edge"/>
          <c:x val="0.29224573490813649"/>
          <c:y val="0.2000003087849313"/>
          <c:w val="0.41840348714783926"/>
          <c:h val="0.70882454736981182"/>
        </c:manualLayout>
      </c:layout>
      <c:pieChart>
        <c:varyColors val="1"/>
        <c:ser>
          <c:idx val="0"/>
          <c:order val="0"/>
          <c:dPt>
            <c:idx val="0"/>
            <c:bubble3D val="0"/>
          </c:dPt>
          <c:dPt>
            <c:idx val="1"/>
            <c:bubble3D val="0"/>
          </c:dPt>
          <c:dLbls>
            <c:txPr>
              <a:bodyPr/>
              <a:lstStyle/>
              <a:p>
                <a:pPr>
                  <a:defRPr sz="1000" b="0" i="0" u="none" strike="noStrike" baseline="0">
                    <a:solidFill>
                      <a:srgbClr val="333333"/>
                    </a:solidFill>
                    <a:latin typeface="Cambria"/>
                    <a:ea typeface="Cambria"/>
                    <a:cs typeface="Cambria"/>
                  </a:defRPr>
                </a:pPr>
                <a:endParaRPr lang="en-US"/>
              </a:p>
            </c:txPr>
            <c:dLblPos val="outEnd"/>
            <c:showLegendKey val="0"/>
            <c:showVal val="1"/>
            <c:showCatName val="0"/>
            <c:showSerName val="0"/>
            <c:showPercent val="0"/>
            <c:showBubbleSize val="0"/>
            <c:showLeaderLines val="1"/>
          </c:dLbls>
          <c:cat>
            <c:strRef>
              <c:f>'Question 18'!$A$4:$A$5</c:f>
              <c:strCache>
                <c:ptCount val="2"/>
                <c:pt idx="0">
                  <c:v>Yes</c:v>
                </c:pt>
                <c:pt idx="1">
                  <c:v>No</c:v>
                </c:pt>
              </c:strCache>
            </c:strRef>
          </c:cat>
          <c:val>
            <c:numRef>
              <c:f>'Question 18'!$C$4:$C$5</c:f>
              <c:numCache>
                <c:formatCode>0.0%</c:formatCode>
                <c:ptCount val="2"/>
                <c:pt idx="0">
                  <c:v>0.64290000000000003</c:v>
                </c:pt>
                <c:pt idx="1">
                  <c:v>0.35709999999999997</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r"/>
      <c:overlay val="0"/>
      <c:txPr>
        <a:bodyPr/>
        <a:lstStyle/>
        <a:p>
          <a:pPr>
            <a:defRPr sz="920" b="0" i="0" u="none" strike="noStrike" baseline="0">
              <a:solidFill>
                <a:srgbClr val="333333"/>
              </a:solidFill>
              <a:latin typeface="Cambria"/>
              <a:ea typeface="Cambria"/>
              <a:cs typeface="Cambria"/>
            </a:defRPr>
          </a:pPr>
          <a:endParaRPr lang="en-US"/>
        </a:p>
      </c:txPr>
    </c:legend>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sz="1000" b="1" i="0" u="none" strike="noStrike" baseline="0">
                <a:solidFill>
                  <a:srgbClr val="333333"/>
                </a:solidFill>
                <a:latin typeface="Cambria"/>
                <a:ea typeface="Cambria"/>
                <a:cs typeface="Cambria"/>
              </a:defRPr>
            </a:pPr>
            <a:r>
              <a:rPr lang="en-US" sz="1000"/>
              <a:t>How did you deliver our feedback on proposals? Check all that apply.</a:t>
            </a:r>
          </a:p>
        </c:rich>
      </c:tx>
      <c:layout>
        <c:manualLayout>
          <c:xMode val="edge"/>
          <c:yMode val="edge"/>
          <c:x val="0.12152797714444988"/>
          <c:y val="3.2085477504288341E-2"/>
        </c:manualLayout>
      </c:layout>
      <c:overlay val="0"/>
    </c:title>
    <c:autoTitleDeleted val="0"/>
    <c:plotArea>
      <c:layout>
        <c:manualLayout>
          <c:layoutTarget val="inner"/>
          <c:xMode val="edge"/>
          <c:yMode val="edge"/>
          <c:x val="0.12152798381887447"/>
          <c:y val="0.21657754010695188"/>
          <c:w val="0.85416811484123201"/>
          <c:h val="0.61764705882352944"/>
        </c:manualLayout>
      </c:layout>
      <c:barChart>
        <c:barDir val="col"/>
        <c:grouping val="clustered"/>
        <c:varyColors val="0"/>
        <c:ser>
          <c:idx val="0"/>
          <c:order val="0"/>
          <c:invertIfNegative val="0"/>
          <c:dPt>
            <c:idx val="1"/>
            <c:invertIfNegative val="0"/>
            <c:bubble3D val="0"/>
            <c:spPr>
              <a:solidFill>
                <a:srgbClr val="FFC000"/>
              </a:solidFill>
            </c:spPr>
          </c:dPt>
          <c:dPt>
            <c:idx val="2"/>
            <c:invertIfNegative val="0"/>
            <c:bubble3D val="0"/>
            <c:spPr>
              <a:solidFill>
                <a:schemeClr val="tx2">
                  <a:lumMod val="60000"/>
                  <a:lumOff val="40000"/>
                </a:schemeClr>
              </a:solidFill>
            </c:spPr>
          </c:dPt>
          <c:dPt>
            <c:idx val="3"/>
            <c:invertIfNegative val="0"/>
            <c:bubble3D val="0"/>
            <c:spPr>
              <a:solidFill>
                <a:schemeClr val="accent5">
                  <a:lumMod val="50000"/>
                </a:schemeClr>
              </a:solidFill>
            </c:spPr>
          </c:dPt>
          <c:dPt>
            <c:idx val="4"/>
            <c:invertIfNegative val="0"/>
            <c:bubble3D val="0"/>
            <c:spPr>
              <a:solidFill>
                <a:schemeClr val="accent2"/>
              </a:solidFill>
            </c:spPr>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19'!$A$4:$A$8</c:f>
              <c:strCache>
                <c:ptCount val="5"/>
                <c:pt idx="0">
                  <c:v>Skype</c:v>
                </c:pt>
                <c:pt idx="1">
                  <c:v>Email</c:v>
                </c:pt>
                <c:pt idx="2">
                  <c:v>Phone</c:v>
                </c:pt>
                <c:pt idx="3">
                  <c:v>In person</c:v>
                </c:pt>
                <c:pt idx="4">
                  <c:v>Other (please specify)</c:v>
                </c:pt>
              </c:strCache>
            </c:strRef>
          </c:cat>
          <c:val>
            <c:numRef>
              <c:f>'Question 19'!$C$4:$C$8</c:f>
              <c:numCache>
                <c:formatCode>0.0%</c:formatCode>
                <c:ptCount val="5"/>
                <c:pt idx="0">
                  <c:v>0.875</c:v>
                </c:pt>
                <c:pt idx="1">
                  <c:v>0.75</c:v>
                </c:pt>
                <c:pt idx="2">
                  <c:v>0.25</c:v>
                </c:pt>
                <c:pt idx="3">
                  <c:v>0.25</c:v>
                </c:pt>
                <c:pt idx="4">
                  <c:v>0.25</c:v>
                </c:pt>
              </c:numCache>
            </c:numRef>
          </c:val>
        </c:ser>
        <c:dLbls>
          <c:showLegendKey val="0"/>
          <c:showVal val="0"/>
          <c:showCatName val="0"/>
          <c:showSerName val="0"/>
          <c:showPercent val="0"/>
          <c:showBubbleSize val="0"/>
        </c:dLbls>
        <c:gapWidth val="150"/>
        <c:axId val="76796288"/>
        <c:axId val="76797824"/>
      </c:barChart>
      <c:catAx>
        <c:axId val="76796288"/>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6797824"/>
        <c:crosses val="autoZero"/>
        <c:auto val="1"/>
        <c:lblAlgn val="ctr"/>
        <c:lblOffset val="100"/>
        <c:noMultiLvlLbl val="0"/>
      </c:catAx>
      <c:valAx>
        <c:axId val="76797824"/>
        <c:scaling>
          <c:orientation val="minMax"/>
        </c:scaling>
        <c:delete val="0"/>
        <c:axPos val="l"/>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6796288"/>
        <c:crossesAt val="1"/>
        <c:crossBetween val="between"/>
      </c:valAx>
    </c:plotArea>
    <c:plotVisOnly val="1"/>
    <c:dispBlanksAs val="gap"/>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7"/>
    </mc:Choice>
    <mc:Fallback>
      <c:style val="27"/>
    </mc:Fallback>
  </mc:AlternateContent>
  <c:chart>
    <c:title>
      <c:tx>
        <c:rich>
          <a:bodyPr/>
          <a:lstStyle/>
          <a:p>
            <a:pPr>
              <a:defRPr sz="1000" b="1" i="0" u="none" strike="noStrike" baseline="0">
                <a:solidFill>
                  <a:srgbClr val="333333"/>
                </a:solidFill>
                <a:latin typeface="Cambria"/>
                <a:ea typeface="Cambria"/>
                <a:cs typeface="Cambria"/>
              </a:defRPr>
            </a:pPr>
            <a:r>
              <a:rPr lang="en-US" sz="1000"/>
              <a:t>Do you think that the internal review process introduced for the advocacy call is effective?</a:t>
            </a:r>
          </a:p>
        </c:rich>
      </c:tx>
      <c:layout>
        <c:manualLayout>
          <c:xMode val="edge"/>
          <c:yMode val="edge"/>
          <c:x val="0.12673627395321665"/>
          <c:y val="3.5294193113844477E-2"/>
        </c:manualLayout>
      </c:layout>
      <c:overlay val="0"/>
    </c:title>
    <c:autoTitleDeleted val="0"/>
    <c:plotArea>
      <c:layout>
        <c:manualLayout>
          <c:layoutTarget val="inner"/>
          <c:xMode val="edge"/>
          <c:yMode val="edge"/>
          <c:x val="7.802764183145193E-2"/>
          <c:y val="0.17835687523792351"/>
          <c:w val="0.91034777484556806"/>
          <c:h val="0.46944122819678091"/>
        </c:manualLayout>
      </c:layout>
      <c:barChart>
        <c:barDir val="col"/>
        <c:grouping val="clustered"/>
        <c:varyColors val="0"/>
        <c:ser>
          <c:idx val="0"/>
          <c:order val="0"/>
          <c:invertIfNegative val="0"/>
          <c:dPt>
            <c:idx val="0"/>
            <c:invertIfNegative val="0"/>
            <c:bubble3D val="0"/>
          </c:dPt>
          <c:dPt>
            <c:idx val="1"/>
            <c:invertIfNegative val="0"/>
            <c:bubble3D val="0"/>
            <c:spPr>
              <a:solidFill>
                <a:srgbClr val="FFC000"/>
              </a:solidFill>
            </c:spPr>
          </c:dPt>
          <c:dPt>
            <c:idx val="2"/>
            <c:invertIfNegative val="0"/>
            <c:bubble3D val="0"/>
          </c:dPt>
          <c:dPt>
            <c:idx val="3"/>
            <c:invertIfNegative val="0"/>
            <c:bubble3D val="0"/>
          </c:dPt>
          <c:dPt>
            <c:idx val="4"/>
            <c:invertIfNegative val="0"/>
            <c:bubble3D val="0"/>
          </c:dPt>
          <c:dLbls>
            <c:txPr>
              <a:bodyPr/>
              <a:lstStyle/>
              <a:p>
                <a:pPr>
                  <a:defRPr sz="9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20'!$A$4:$A$8</c:f>
              <c:strCache>
                <c:ptCount val="5"/>
                <c:pt idx="0">
                  <c:v>Very effective – It takes advantage our diverse knowledge and results in accurate and thorough reviews.</c:v>
                </c:pt>
                <c:pt idx="1">
                  <c:v>Extremely effective – It takes advantage of our diverse knowledge, results in accurate and thorough reviews, and strengthens collaboration among colleagues.</c:v>
                </c:pt>
                <c:pt idx="2">
                  <c:v>Moderately effective – It ensures accurate and thorough reviews, but the collaboration and coordination with colleagues slows down the review process.</c:v>
                </c:pt>
                <c:pt idx="3">
                  <c:v>Slightly effective – The collaborative review process takes too much time and does not result in accurate and thorough reviews.</c:v>
                </c:pt>
                <c:pt idx="4">
                  <c:v>Not effective – It takes too much time, does not result in accurate and thorough reviews, and it also prevents us from providing a timely response to applicants.</c:v>
                </c:pt>
              </c:strCache>
            </c:strRef>
          </c:cat>
          <c:val>
            <c:numRef>
              <c:f>'Question 20'!$C$4:$C$8</c:f>
              <c:numCache>
                <c:formatCode>0.0%</c:formatCode>
                <c:ptCount val="5"/>
                <c:pt idx="0">
                  <c:v>0.625</c:v>
                </c:pt>
                <c:pt idx="1">
                  <c:v>0.375</c:v>
                </c:pt>
                <c:pt idx="2">
                  <c:v>0</c:v>
                </c:pt>
                <c:pt idx="3">
                  <c:v>0</c:v>
                </c:pt>
                <c:pt idx="4">
                  <c:v>0</c:v>
                </c:pt>
              </c:numCache>
            </c:numRef>
          </c:val>
        </c:ser>
        <c:dLbls>
          <c:showLegendKey val="0"/>
          <c:showVal val="0"/>
          <c:showCatName val="0"/>
          <c:showSerName val="0"/>
          <c:showPercent val="0"/>
          <c:showBubbleSize val="0"/>
        </c:dLbls>
        <c:gapWidth val="100"/>
        <c:axId val="61774464"/>
        <c:axId val="61776256"/>
      </c:barChart>
      <c:catAx>
        <c:axId val="61774464"/>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61776256"/>
        <c:crosses val="autoZero"/>
        <c:auto val="1"/>
        <c:lblAlgn val="ctr"/>
        <c:lblOffset val="100"/>
        <c:noMultiLvlLbl val="0"/>
      </c:catAx>
      <c:valAx>
        <c:axId val="61776256"/>
        <c:scaling>
          <c:orientation val="minMax"/>
        </c:scaling>
        <c:delete val="0"/>
        <c:axPos val="l"/>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61774464"/>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900" b="0" i="0" u="none" strike="noStrike" baseline="0">
          <a:solidFill>
            <a:srgbClr val="333333"/>
          </a:solidFill>
          <a:latin typeface="Cambria"/>
          <a:ea typeface="Cambria"/>
          <a:cs typeface="Cambria"/>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7"/>
    </mc:Choice>
    <mc:Fallback>
      <c:style val="27"/>
    </mc:Fallback>
  </mc:AlternateContent>
  <c:chart>
    <c:title>
      <c:tx>
        <c:rich>
          <a:bodyPr/>
          <a:lstStyle/>
          <a:p>
            <a:pPr>
              <a:defRPr sz="1000" b="1" i="0" u="none" strike="noStrike" baseline="0">
                <a:solidFill>
                  <a:srgbClr val="333333"/>
                </a:solidFill>
                <a:latin typeface="Cambria"/>
                <a:ea typeface="Cambria"/>
                <a:cs typeface="Cambria"/>
              </a:defRPr>
            </a:pPr>
            <a:r>
              <a:rPr lang="en-US" sz="1000"/>
              <a:t>Considering the new review process, do you think that the workload is appropriate and balanced among colleagues?</a:t>
            </a:r>
          </a:p>
        </c:rich>
      </c:tx>
      <c:layout>
        <c:manualLayout>
          <c:xMode val="edge"/>
          <c:yMode val="edge"/>
          <c:x val="0.14756976377952755"/>
          <c:y val="3.2085513120383762E-2"/>
        </c:manualLayout>
      </c:layout>
      <c:overlay val="0"/>
    </c:title>
    <c:autoTitleDeleted val="0"/>
    <c:plotArea>
      <c:layout>
        <c:manualLayout>
          <c:layoutTarget val="inner"/>
          <c:xMode val="edge"/>
          <c:yMode val="edge"/>
          <c:x val="0.22565291338582677"/>
          <c:y val="0.2920892494929006"/>
          <c:w val="0.71004808398950137"/>
          <c:h val="0.6223492144617826"/>
        </c:manualLayout>
      </c:layout>
      <c:barChart>
        <c:barDir val="bar"/>
        <c:grouping val="clustered"/>
        <c:varyColors val="0"/>
        <c:ser>
          <c:idx val="0"/>
          <c:order val="0"/>
          <c:invertIfNegative val="0"/>
          <c:dPt>
            <c:idx val="0"/>
            <c:invertIfNegative val="0"/>
            <c:bubble3D val="0"/>
            <c:spPr>
              <a:solidFill>
                <a:schemeClr val="accent2">
                  <a:lumMod val="75000"/>
                </a:schemeClr>
              </a:solidFill>
            </c:spPr>
          </c:dPt>
          <c:dPt>
            <c:idx val="1"/>
            <c:invertIfNegative val="0"/>
            <c:bubble3D val="0"/>
            <c:spPr>
              <a:solidFill>
                <a:srgbClr val="FFC000"/>
              </a:solidFill>
            </c:spPr>
          </c:dPt>
          <c:dPt>
            <c:idx val="2"/>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21'!$A$4:$A$6</c:f>
              <c:strCache>
                <c:ptCount val="3"/>
                <c:pt idx="0">
                  <c:v>I don't know</c:v>
                </c:pt>
                <c:pt idx="1">
                  <c:v>No (please specify why not)</c:v>
                </c:pt>
                <c:pt idx="2">
                  <c:v>Yes</c:v>
                </c:pt>
              </c:strCache>
            </c:strRef>
          </c:cat>
          <c:val>
            <c:numRef>
              <c:f>'Question 21'!$C$4:$C$6</c:f>
              <c:numCache>
                <c:formatCode>0.0%</c:formatCode>
                <c:ptCount val="3"/>
                <c:pt idx="0">
                  <c:v>0.125</c:v>
                </c:pt>
                <c:pt idx="1">
                  <c:v>0.25</c:v>
                </c:pt>
                <c:pt idx="2">
                  <c:v>0.625</c:v>
                </c:pt>
              </c:numCache>
            </c:numRef>
          </c:val>
        </c:ser>
        <c:dLbls>
          <c:showLegendKey val="0"/>
          <c:showVal val="0"/>
          <c:showCatName val="0"/>
          <c:showSerName val="0"/>
          <c:showPercent val="0"/>
          <c:showBubbleSize val="0"/>
        </c:dLbls>
        <c:gapWidth val="100"/>
        <c:axId val="75236480"/>
        <c:axId val="75238016"/>
      </c:barChart>
      <c:catAx>
        <c:axId val="75236480"/>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5238016"/>
        <c:crosses val="autoZero"/>
        <c:auto val="1"/>
        <c:lblAlgn val="ctr"/>
        <c:lblOffset val="100"/>
        <c:noMultiLvlLbl val="0"/>
      </c:catAx>
      <c:valAx>
        <c:axId val="75238016"/>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5236480"/>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sz="1000" b="1" i="0" u="none" strike="noStrike" baseline="0">
                <a:solidFill>
                  <a:srgbClr val="333333"/>
                </a:solidFill>
                <a:latin typeface="Cambria"/>
                <a:ea typeface="Cambria"/>
                <a:cs typeface="Cambria"/>
              </a:defRPr>
            </a:pPr>
            <a:r>
              <a:rPr lang="en-US" sz="1000"/>
              <a:t>Do you think that our current review process needs to be improved?</a:t>
            </a:r>
          </a:p>
        </c:rich>
      </c:tx>
      <c:layout>
        <c:manualLayout>
          <c:xMode val="edge"/>
          <c:yMode val="edge"/>
          <c:x val="0.16145869787109943"/>
          <c:y val="3.3613445378151259E-2"/>
        </c:manualLayout>
      </c:layout>
      <c:overlay val="0"/>
    </c:title>
    <c:autoTitleDeleted val="0"/>
    <c:plotArea>
      <c:layout>
        <c:manualLayout>
          <c:layoutTarget val="inner"/>
          <c:xMode val="edge"/>
          <c:yMode val="edge"/>
          <c:x val="0.32754666083406242"/>
          <c:y val="0.23342758625760016"/>
          <c:w val="0.41666737309328394"/>
          <c:h val="0.67227074653893815"/>
        </c:manualLayout>
      </c:layout>
      <c:pieChart>
        <c:varyColors val="1"/>
        <c:ser>
          <c:idx val="0"/>
          <c:order val="0"/>
          <c:dPt>
            <c:idx val="0"/>
            <c:bubble3D val="0"/>
          </c:dPt>
          <c:dPt>
            <c:idx val="1"/>
            <c:bubble3D val="0"/>
          </c:dPt>
          <c:dLbls>
            <c:txPr>
              <a:bodyPr/>
              <a:lstStyle/>
              <a:p>
                <a:pPr>
                  <a:defRPr sz="1000" b="0" i="0" u="none" strike="noStrike" baseline="0">
                    <a:solidFill>
                      <a:srgbClr val="333333"/>
                    </a:solidFill>
                    <a:latin typeface="Cambria"/>
                    <a:ea typeface="Cambria"/>
                    <a:cs typeface="Cambria"/>
                  </a:defRPr>
                </a:pPr>
                <a:endParaRPr lang="en-US"/>
              </a:p>
            </c:txPr>
            <c:dLblPos val="outEnd"/>
            <c:showLegendKey val="0"/>
            <c:showVal val="1"/>
            <c:showCatName val="0"/>
            <c:showSerName val="0"/>
            <c:showPercent val="0"/>
            <c:showBubbleSize val="0"/>
            <c:showLeaderLines val="1"/>
          </c:dLbls>
          <c:cat>
            <c:strRef>
              <c:f>'Question 24'!$A$4:$A$5</c:f>
              <c:strCache>
                <c:ptCount val="2"/>
                <c:pt idx="0">
                  <c:v>No</c:v>
                </c:pt>
                <c:pt idx="1">
                  <c:v>Yes (please specify)</c:v>
                </c:pt>
              </c:strCache>
            </c:strRef>
          </c:cat>
          <c:val>
            <c:numRef>
              <c:f>'Question 24'!$C$4:$C$5</c:f>
              <c:numCache>
                <c:formatCode>0.0%</c:formatCode>
                <c:ptCount val="2"/>
                <c:pt idx="0">
                  <c:v>0.375</c:v>
                </c:pt>
                <c:pt idx="1">
                  <c:v>0.625</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r"/>
      <c:overlay val="0"/>
      <c:txPr>
        <a:bodyPr/>
        <a:lstStyle/>
        <a:p>
          <a:pPr>
            <a:defRPr sz="920" b="0" i="0" u="none" strike="noStrike" baseline="0">
              <a:solidFill>
                <a:srgbClr val="333333"/>
              </a:solidFill>
              <a:latin typeface="Cambria"/>
              <a:ea typeface="Cambria"/>
              <a:cs typeface="Cambria"/>
            </a:defRPr>
          </a:pPr>
          <a:endParaRPr lang="en-US"/>
        </a:p>
      </c:txPr>
    </c:legend>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sz="1000" b="1" i="0" u="none" strike="noStrike" baseline="0">
                <a:solidFill>
                  <a:srgbClr val="333333"/>
                </a:solidFill>
                <a:latin typeface="Cambria"/>
                <a:ea typeface="Cambria"/>
                <a:cs typeface="Cambria"/>
              </a:defRPr>
            </a:pPr>
            <a:r>
              <a:rPr lang="en-US" sz="1000"/>
              <a:t>Choose the statement with which you most agree:</a:t>
            </a:r>
          </a:p>
        </c:rich>
      </c:tx>
      <c:layout>
        <c:manualLayout>
          <c:xMode val="edge"/>
          <c:yMode val="edge"/>
          <c:x val="0.20486153516524722"/>
          <c:y val="3.5294117647058823E-2"/>
        </c:manualLayout>
      </c:layout>
      <c:overlay val="0"/>
    </c:title>
    <c:autoTitleDeleted val="0"/>
    <c:plotArea>
      <c:layout>
        <c:manualLayout>
          <c:layoutTarget val="inner"/>
          <c:xMode val="edge"/>
          <c:yMode val="edge"/>
          <c:x val="0.25375307420312998"/>
          <c:y val="0.13055592009332168"/>
          <c:w val="0.68303247538577316"/>
          <c:h val="0.77826899241761449"/>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spPr>
              <a:solidFill>
                <a:srgbClr val="FFC000"/>
              </a:solidFill>
            </c:spPr>
          </c:dPt>
          <c:dPt>
            <c:idx val="3"/>
            <c:invertIfNegative val="0"/>
            <c:bubble3D val="0"/>
            <c:spPr>
              <a:solidFill>
                <a:schemeClr val="accent2">
                  <a:lumMod val="75000"/>
                </a:schemeClr>
              </a:solidFill>
            </c:spPr>
          </c:dPt>
          <c:dPt>
            <c:idx val="4"/>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25'!$A$4:$A$8</c:f>
              <c:strCache>
                <c:ptCount val="5"/>
                <c:pt idx="0">
                  <c:v>We demonstrated an excellent understanding of the issue(s) that proposals were seeking to address.</c:v>
                </c:pt>
                <c:pt idx="1">
                  <c:v>We did not have any understanding of the issue(s) that that proposals were seeking to address.</c:v>
                </c:pt>
                <c:pt idx="2">
                  <c:v>We had some understanding of the issue(s) that that proposals were seeking to address.</c:v>
                </c:pt>
                <c:pt idx="3">
                  <c:v>We demonstrated a fair understanding of the issue(s) that proposals were seeking to address.</c:v>
                </c:pt>
                <c:pt idx="4">
                  <c:v>We demonstrated a good understanding of the issue(s) that proposals were seeking to address.</c:v>
                </c:pt>
              </c:strCache>
            </c:strRef>
          </c:cat>
          <c:val>
            <c:numRef>
              <c:f>'Question 25'!$C$4:$C$8</c:f>
              <c:numCache>
                <c:formatCode>0.0%</c:formatCode>
                <c:ptCount val="5"/>
                <c:pt idx="0">
                  <c:v>0</c:v>
                </c:pt>
                <c:pt idx="1">
                  <c:v>0</c:v>
                </c:pt>
                <c:pt idx="2">
                  <c:v>0.125</c:v>
                </c:pt>
                <c:pt idx="3">
                  <c:v>0.375</c:v>
                </c:pt>
                <c:pt idx="4">
                  <c:v>0.5</c:v>
                </c:pt>
              </c:numCache>
            </c:numRef>
          </c:val>
        </c:ser>
        <c:dLbls>
          <c:showLegendKey val="0"/>
          <c:showVal val="0"/>
          <c:showCatName val="0"/>
          <c:showSerName val="0"/>
          <c:showPercent val="0"/>
          <c:showBubbleSize val="0"/>
        </c:dLbls>
        <c:gapWidth val="100"/>
        <c:axId val="76811264"/>
        <c:axId val="76817152"/>
      </c:barChart>
      <c:catAx>
        <c:axId val="76811264"/>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6817152"/>
        <c:crosses val="autoZero"/>
        <c:auto val="1"/>
        <c:lblAlgn val="ctr"/>
        <c:lblOffset val="100"/>
        <c:noMultiLvlLbl val="0"/>
      </c:catAx>
      <c:valAx>
        <c:axId val="76817152"/>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6811264"/>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1000" b="1" i="0" u="none" strike="noStrike" baseline="0">
                <a:solidFill>
                  <a:srgbClr val="333333"/>
                </a:solidFill>
                <a:latin typeface="Cambria"/>
                <a:ea typeface="Cambria"/>
                <a:cs typeface="Cambria"/>
              </a:defRPr>
            </a:pPr>
            <a:r>
              <a:rPr lang="en-US" sz="1000"/>
              <a:t>As the applicants developed their proposals, how much pressure did we exercise on them to transform them into proposals that were likely to receive funding from us?</a:t>
            </a:r>
          </a:p>
        </c:rich>
      </c:tx>
      <c:layout>
        <c:manualLayout>
          <c:xMode val="edge"/>
          <c:yMode val="edge"/>
          <c:x val="0.11400481189851268"/>
          <c:y val="3.5294005105853794E-2"/>
        </c:manualLayout>
      </c:layout>
      <c:overlay val="0"/>
    </c:title>
    <c:autoTitleDeleted val="0"/>
    <c:plotArea>
      <c:layout>
        <c:manualLayout>
          <c:layoutTarget val="inner"/>
          <c:xMode val="edge"/>
          <c:yMode val="edge"/>
          <c:x val="0.41907771945173522"/>
          <c:y val="0.20454020766783998"/>
          <c:w val="0.53514690871974335"/>
          <c:h val="0.71016704307310419"/>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spPr>
              <a:solidFill>
                <a:srgbClr val="00B050"/>
              </a:solidFill>
            </c:spPr>
          </c:dPt>
          <c:dPt>
            <c:idx val="3"/>
            <c:invertIfNegative val="0"/>
            <c:bubble3D val="0"/>
            <c:spPr>
              <a:solidFill>
                <a:srgbClr val="C00000"/>
              </a:solidFill>
            </c:spPr>
          </c:dPt>
          <c:dPt>
            <c:idx val="4"/>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26'!$A$4:$A$8</c:f>
              <c:strCache>
                <c:ptCount val="5"/>
                <c:pt idx="0">
                  <c:v>Slight pressure – We asked the applicants to modify the proposals, and the feedback we offered motivated the applicants to develop better proposals.</c:v>
                </c:pt>
                <c:pt idx="1">
                  <c:v>No pressure – We did not ask the applicants to make any modifications.</c:v>
                </c:pt>
                <c:pt idx="2">
                  <c:v>Extreme pressure – We asked the applicants to modify the proposals substantially to satisfy our requirements.</c:v>
                </c:pt>
                <c:pt idx="3">
                  <c:v>Moderate pressure – We asked the applicants to modify some information, but I think that the changes we requested were reasonable.</c:v>
                </c:pt>
                <c:pt idx="4">
                  <c:v>A lot of pressure – We asked the applicants to modify some sections of the proposals to satisfy our requirements.</c:v>
                </c:pt>
              </c:strCache>
            </c:strRef>
          </c:cat>
          <c:val>
            <c:numRef>
              <c:f>'Question 26'!$C$4:$C$8</c:f>
              <c:numCache>
                <c:formatCode>0.0%</c:formatCode>
                <c:ptCount val="5"/>
                <c:pt idx="0">
                  <c:v>0</c:v>
                </c:pt>
                <c:pt idx="1">
                  <c:v>0</c:v>
                </c:pt>
                <c:pt idx="2">
                  <c:v>0.25</c:v>
                </c:pt>
                <c:pt idx="3">
                  <c:v>0.375</c:v>
                </c:pt>
                <c:pt idx="4">
                  <c:v>0.375</c:v>
                </c:pt>
              </c:numCache>
            </c:numRef>
          </c:val>
        </c:ser>
        <c:dLbls>
          <c:showLegendKey val="0"/>
          <c:showVal val="0"/>
          <c:showCatName val="0"/>
          <c:showSerName val="0"/>
          <c:showPercent val="0"/>
          <c:showBubbleSize val="0"/>
        </c:dLbls>
        <c:gapWidth val="100"/>
        <c:axId val="76850688"/>
        <c:axId val="76852224"/>
      </c:barChart>
      <c:catAx>
        <c:axId val="76850688"/>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6852224"/>
        <c:crosses val="autoZero"/>
        <c:auto val="1"/>
        <c:lblAlgn val="ctr"/>
        <c:lblOffset val="100"/>
        <c:noMultiLvlLbl val="0"/>
      </c:catAx>
      <c:valAx>
        <c:axId val="76852224"/>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6850688"/>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b="1" i="0" u="none" strike="noStrike" baseline="0">
                <a:solidFill>
                  <a:srgbClr val="333333"/>
                </a:solidFill>
                <a:latin typeface="Cambria"/>
                <a:ea typeface="Cambria"/>
                <a:cs typeface="Cambria"/>
              </a:defRPr>
            </a:pPr>
            <a:r>
              <a:rPr lang="en-US" sz="1000"/>
              <a:t>Did applicants contact you directly to ask for help with their technical problems when submitting their concept note or application?</a:t>
            </a:r>
          </a:p>
        </c:rich>
      </c:tx>
      <c:layout>
        <c:manualLayout>
          <c:xMode val="edge"/>
          <c:yMode val="edge"/>
          <c:x val="0.14583352519531551"/>
          <c:y val="3.5294254884806066E-2"/>
        </c:manualLayout>
      </c:layout>
      <c:overlay val="0"/>
    </c:title>
    <c:autoTitleDeleted val="0"/>
    <c:plotArea>
      <c:layout>
        <c:manualLayout>
          <c:layoutTarget val="inner"/>
          <c:xMode val="edge"/>
          <c:yMode val="edge"/>
          <c:x val="0.17361140545553497"/>
          <c:y val="0.29411806944805469"/>
          <c:w val="0.36632006551117879"/>
          <c:h val="0.62058912653539544"/>
        </c:manualLayout>
      </c:layout>
      <c:pieChart>
        <c:varyColors val="1"/>
        <c:ser>
          <c:idx val="0"/>
          <c:order val="0"/>
          <c:dPt>
            <c:idx val="0"/>
            <c:bubble3D val="0"/>
          </c:dPt>
          <c:dPt>
            <c:idx val="1"/>
            <c:bubble3D val="0"/>
          </c:dPt>
          <c:dLbls>
            <c:txPr>
              <a:bodyPr/>
              <a:lstStyle/>
              <a:p>
                <a:pPr>
                  <a:defRPr sz="1000" b="0" i="0" u="none" strike="noStrike" baseline="0">
                    <a:solidFill>
                      <a:srgbClr val="333333"/>
                    </a:solidFill>
                    <a:latin typeface="Cambria"/>
                    <a:ea typeface="Cambria"/>
                    <a:cs typeface="Cambria"/>
                  </a:defRPr>
                </a:pPr>
                <a:endParaRPr lang="en-US"/>
              </a:p>
            </c:txPr>
            <c:dLblPos val="outEnd"/>
            <c:showLegendKey val="0"/>
            <c:showVal val="1"/>
            <c:showCatName val="0"/>
            <c:showSerName val="0"/>
            <c:showPercent val="0"/>
            <c:showBubbleSize val="0"/>
            <c:showLeaderLines val="1"/>
          </c:dLbls>
          <c:cat>
            <c:strRef>
              <c:f>'Question 2'!$A$4:$A$5</c:f>
              <c:strCache>
                <c:ptCount val="2"/>
                <c:pt idx="0">
                  <c:v>Yes, I was contacted.</c:v>
                </c:pt>
                <c:pt idx="1">
                  <c:v>No, I was not contacted.</c:v>
                </c:pt>
              </c:strCache>
            </c:strRef>
          </c:cat>
          <c:val>
            <c:numRef>
              <c:f>'Question 2'!$C$4:$C$5</c:f>
              <c:numCache>
                <c:formatCode>0.0%</c:formatCode>
                <c:ptCount val="2"/>
                <c:pt idx="0">
                  <c:v>0.42859999999999998</c:v>
                </c:pt>
                <c:pt idx="1">
                  <c:v>0.57140000000000002</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6481494783912245"/>
          <c:y val="0.33657366903211172"/>
          <c:w val="0.33796360250290347"/>
          <c:h val="0.50157726580473727"/>
        </c:manualLayout>
      </c:layout>
      <c:overlay val="0"/>
      <c:txPr>
        <a:bodyPr/>
        <a:lstStyle/>
        <a:p>
          <a:pPr>
            <a:defRPr sz="920" b="0" i="0" u="none" strike="noStrike" baseline="0">
              <a:solidFill>
                <a:srgbClr val="333333"/>
              </a:solidFill>
              <a:latin typeface="Cambria"/>
              <a:ea typeface="Cambria"/>
              <a:cs typeface="Cambria"/>
            </a:defRPr>
          </a:pPr>
          <a:endParaRPr lang="en-US"/>
        </a:p>
      </c:txPr>
    </c:legend>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sz="1000" b="1" i="0" u="none" strike="noStrike" baseline="0">
                <a:solidFill>
                  <a:srgbClr val="333333"/>
                </a:solidFill>
                <a:latin typeface="Cambria"/>
                <a:ea typeface="Cambria"/>
                <a:cs typeface="Cambria"/>
              </a:defRPr>
            </a:pPr>
            <a:r>
              <a:rPr lang="en-US" sz="1000"/>
              <a:t>How supportive you think we were in the development of applicants’ proposals?</a:t>
            </a:r>
          </a:p>
        </c:rich>
      </c:tx>
      <c:layout>
        <c:manualLayout>
          <c:xMode val="edge"/>
          <c:yMode val="edge"/>
          <c:x val="0.16319464747093823"/>
          <c:y val="3.5294163168178919E-2"/>
        </c:manualLayout>
      </c:layout>
      <c:overlay val="0"/>
    </c:title>
    <c:autoTitleDeleted val="0"/>
    <c:plotArea>
      <c:layout>
        <c:manualLayout>
          <c:layoutTarget val="inner"/>
          <c:xMode val="edge"/>
          <c:yMode val="edge"/>
          <c:x val="0.28599396218899475"/>
          <c:y val="0.16231349259308689"/>
          <c:w val="0.66711571357347865"/>
          <c:h val="0.74945260020463544"/>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dPt>
          <c:dPt>
            <c:idx val="3"/>
            <c:invertIfNegative val="0"/>
            <c:bubble3D val="0"/>
            <c:spPr>
              <a:solidFill>
                <a:srgbClr val="00B050"/>
              </a:solidFill>
            </c:spPr>
          </c:dPt>
          <c:dPt>
            <c:idx val="4"/>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27'!$A$4:$A$8</c:f>
              <c:strCache>
                <c:ptCount val="5"/>
                <c:pt idx="0">
                  <c:v>Moderately supportive – We provided feedback on request.</c:v>
                </c:pt>
                <c:pt idx="1">
                  <c:v>Slightly supportive – We provided feedback, but our recommendations were not constructive.</c:v>
                </c:pt>
                <c:pt idx="2">
                  <c:v>Not at all supportive – We seemed uninterested and unwilling to provide assistance.</c:v>
                </c:pt>
                <c:pt idx="3">
                  <c:v>Extremely supportive – We were very supportive and expressed a genuine interest in applicants’ proposals.</c:v>
                </c:pt>
                <c:pt idx="4">
                  <c:v>Very supportive – We were very supportive and provided constructive feedback.</c:v>
                </c:pt>
              </c:strCache>
            </c:strRef>
          </c:cat>
          <c:val>
            <c:numRef>
              <c:f>'Question 27'!$C$4:$C$8</c:f>
              <c:numCache>
                <c:formatCode>0.0%</c:formatCode>
                <c:ptCount val="5"/>
                <c:pt idx="0">
                  <c:v>0</c:v>
                </c:pt>
                <c:pt idx="1">
                  <c:v>0</c:v>
                </c:pt>
                <c:pt idx="2">
                  <c:v>0</c:v>
                </c:pt>
                <c:pt idx="3">
                  <c:v>0.25</c:v>
                </c:pt>
                <c:pt idx="4">
                  <c:v>0.75</c:v>
                </c:pt>
              </c:numCache>
            </c:numRef>
          </c:val>
        </c:ser>
        <c:dLbls>
          <c:showLegendKey val="0"/>
          <c:showVal val="0"/>
          <c:showCatName val="0"/>
          <c:showSerName val="0"/>
          <c:showPercent val="0"/>
          <c:showBubbleSize val="0"/>
        </c:dLbls>
        <c:gapWidth val="100"/>
        <c:axId val="76881280"/>
        <c:axId val="76887168"/>
      </c:barChart>
      <c:catAx>
        <c:axId val="76881280"/>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6887168"/>
        <c:crosses val="autoZero"/>
        <c:auto val="1"/>
        <c:lblAlgn val="ctr"/>
        <c:lblOffset val="100"/>
        <c:noMultiLvlLbl val="0"/>
      </c:catAx>
      <c:valAx>
        <c:axId val="76887168"/>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6881280"/>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b="1" i="0" u="none" strike="noStrike" baseline="0">
                <a:solidFill>
                  <a:srgbClr val="333333"/>
                </a:solidFill>
                <a:latin typeface="Cambria"/>
                <a:ea typeface="Cambria"/>
                <a:cs typeface="Cambria"/>
              </a:defRPr>
            </a:pPr>
            <a:r>
              <a:rPr lang="en-US" sz="1000"/>
              <a:t>Do you think that all information currently requested in the application template is necessary in order to make a decision?</a:t>
            </a:r>
          </a:p>
        </c:rich>
      </c:tx>
      <c:layout>
        <c:manualLayout>
          <c:xMode val="edge"/>
          <c:yMode val="edge"/>
          <c:x val="0.12152796004666083"/>
          <c:y val="3.3248081841432228E-2"/>
        </c:manualLayout>
      </c:layout>
      <c:overlay val="0"/>
    </c:title>
    <c:autoTitleDeleted val="0"/>
    <c:plotArea>
      <c:layout>
        <c:manualLayout>
          <c:layoutTarget val="inner"/>
          <c:xMode val="edge"/>
          <c:yMode val="edge"/>
          <c:x val="0.24305573782443862"/>
          <c:y val="0.22762175188459499"/>
          <c:w val="0.46701468067538904"/>
          <c:h val="0.68798039879265749"/>
        </c:manualLayout>
      </c:layout>
      <c:pieChart>
        <c:varyColors val="1"/>
        <c:ser>
          <c:idx val="0"/>
          <c:order val="0"/>
          <c:dPt>
            <c:idx val="0"/>
            <c:bubble3D val="0"/>
          </c:dPt>
          <c:dPt>
            <c:idx val="1"/>
            <c:bubble3D val="0"/>
          </c:dPt>
          <c:dLbls>
            <c:txPr>
              <a:bodyPr/>
              <a:lstStyle/>
              <a:p>
                <a:pPr>
                  <a:defRPr sz="1000" b="0" i="0" u="none" strike="noStrike" baseline="0">
                    <a:solidFill>
                      <a:srgbClr val="333333"/>
                    </a:solidFill>
                    <a:latin typeface="Cambria"/>
                    <a:ea typeface="Cambria"/>
                    <a:cs typeface="Cambria"/>
                  </a:defRPr>
                </a:pPr>
                <a:endParaRPr lang="en-US"/>
              </a:p>
            </c:txPr>
            <c:dLblPos val="outEnd"/>
            <c:showLegendKey val="0"/>
            <c:showVal val="1"/>
            <c:showCatName val="0"/>
            <c:showSerName val="0"/>
            <c:showPercent val="0"/>
            <c:showBubbleSize val="0"/>
            <c:showLeaderLines val="1"/>
          </c:dLbls>
          <c:cat>
            <c:strRef>
              <c:f>'Question 28'!$A$4:$A$5</c:f>
              <c:strCache>
                <c:ptCount val="2"/>
                <c:pt idx="0">
                  <c:v>Yes</c:v>
                </c:pt>
                <c:pt idx="1">
                  <c:v>No (which sections are not necessary?)</c:v>
                </c:pt>
              </c:strCache>
            </c:strRef>
          </c:cat>
          <c:val>
            <c:numRef>
              <c:f>'Question 28'!$C$4:$C$5</c:f>
              <c:numCache>
                <c:formatCode>0.0%</c:formatCode>
                <c:ptCount val="2"/>
                <c:pt idx="0">
                  <c:v>0.75</c:v>
                </c:pt>
                <c:pt idx="1">
                  <c:v>0.25</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72847222222222219"/>
          <c:y val="0.39235018896295254"/>
          <c:w val="0.25763888888888886"/>
          <c:h val="0.29780615019030549"/>
        </c:manualLayout>
      </c:layout>
      <c:overlay val="0"/>
      <c:txPr>
        <a:bodyPr/>
        <a:lstStyle/>
        <a:p>
          <a:pPr>
            <a:defRPr sz="920" b="0" i="0" u="none" strike="noStrike" baseline="0">
              <a:solidFill>
                <a:srgbClr val="333333"/>
              </a:solidFill>
              <a:latin typeface="Cambria"/>
              <a:ea typeface="Cambria"/>
              <a:cs typeface="Cambria"/>
            </a:defRPr>
          </a:pPr>
          <a:endParaRPr lang="en-US"/>
        </a:p>
      </c:txPr>
    </c:legend>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7"/>
    </mc:Choice>
    <mc:Fallback>
      <c:style val="27"/>
    </mc:Fallback>
  </mc:AlternateContent>
  <c:chart>
    <c:title>
      <c:tx>
        <c:rich>
          <a:bodyPr/>
          <a:lstStyle/>
          <a:p>
            <a:pPr>
              <a:defRPr sz="1000" b="1" i="0" u="none" strike="noStrike" baseline="0">
                <a:solidFill>
                  <a:srgbClr val="333333"/>
                </a:solidFill>
                <a:latin typeface="Cambria"/>
                <a:ea typeface="Cambria"/>
                <a:cs typeface="Cambria"/>
              </a:defRPr>
            </a:pPr>
            <a:r>
              <a:rPr lang="en-US" sz="1000"/>
              <a:t>Which would be the best communication channel for delivering a rejection notification to an applicant?</a:t>
            </a:r>
          </a:p>
        </c:rich>
      </c:tx>
      <c:layout>
        <c:manualLayout>
          <c:xMode val="edge"/>
          <c:yMode val="edge"/>
          <c:x val="0.11458351560221638"/>
          <c:y val="3.5294117647058823E-2"/>
        </c:manualLayout>
      </c:layout>
      <c:overlay val="0"/>
    </c:title>
    <c:autoTitleDeleted val="0"/>
    <c:plotArea>
      <c:layout>
        <c:manualLayout>
          <c:layoutTarget val="inner"/>
          <c:xMode val="edge"/>
          <c:yMode val="edge"/>
          <c:x val="0.24826430980141501"/>
          <c:y val="0.24705917833636595"/>
          <c:w val="0.53356554389034705"/>
          <c:h val="0.66470683695260357"/>
        </c:manualLayout>
      </c:layout>
      <c:barChart>
        <c:barDir val="col"/>
        <c:grouping val="clustered"/>
        <c:varyColors val="0"/>
        <c:ser>
          <c:idx val="0"/>
          <c:order val="0"/>
          <c:invertIfNegative val="0"/>
          <c:dPt>
            <c:idx val="0"/>
            <c:invertIfNegative val="0"/>
            <c:bubble3D val="0"/>
          </c:dPt>
          <c:dPt>
            <c:idx val="1"/>
            <c:invertIfNegative val="0"/>
            <c:bubble3D val="0"/>
            <c:spPr>
              <a:solidFill>
                <a:srgbClr val="00B050"/>
              </a:solidFill>
            </c:spPr>
          </c:dPt>
          <c:dPt>
            <c:idx val="2"/>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29'!$A$4:$A$6</c:f>
              <c:strCache>
                <c:ptCount val="3"/>
                <c:pt idx="0">
                  <c:v>Email</c:v>
                </c:pt>
                <c:pt idx="1">
                  <c:v>Phone</c:v>
                </c:pt>
                <c:pt idx="2">
                  <c:v>Skype</c:v>
                </c:pt>
              </c:strCache>
            </c:strRef>
          </c:cat>
          <c:val>
            <c:numRef>
              <c:f>'Question 29'!$C$4:$C$6</c:f>
              <c:numCache>
                <c:formatCode>0.0%</c:formatCode>
                <c:ptCount val="3"/>
                <c:pt idx="0">
                  <c:v>0.875</c:v>
                </c:pt>
                <c:pt idx="1">
                  <c:v>0.125</c:v>
                </c:pt>
                <c:pt idx="2">
                  <c:v>0</c:v>
                </c:pt>
              </c:numCache>
            </c:numRef>
          </c:val>
        </c:ser>
        <c:dLbls>
          <c:showLegendKey val="0"/>
          <c:showVal val="0"/>
          <c:showCatName val="0"/>
          <c:showSerName val="0"/>
          <c:showPercent val="0"/>
          <c:showBubbleSize val="0"/>
        </c:dLbls>
        <c:gapWidth val="100"/>
        <c:axId val="77026048"/>
        <c:axId val="77027584"/>
      </c:barChart>
      <c:catAx>
        <c:axId val="77026048"/>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7027584"/>
        <c:crosses val="autoZero"/>
        <c:auto val="1"/>
        <c:lblAlgn val="ctr"/>
        <c:lblOffset val="100"/>
        <c:noMultiLvlLbl val="0"/>
      </c:catAx>
      <c:valAx>
        <c:axId val="77027584"/>
        <c:scaling>
          <c:orientation val="minMax"/>
        </c:scaling>
        <c:delete val="0"/>
        <c:axPos val="l"/>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7026048"/>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sz="1000" b="1" i="0" u="none" strike="noStrike" baseline="0">
                <a:solidFill>
                  <a:srgbClr val="333333"/>
                </a:solidFill>
                <a:latin typeface="Cambria"/>
                <a:ea typeface="Cambria"/>
                <a:cs typeface="Cambria"/>
              </a:defRPr>
            </a:pPr>
            <a:r>
              <a:rPr lang="en-US" sz="1000"/>
              <a:t>Do you think that Skype is a good medium for consultations, especially when it comes to providing detailed feedback, creating a relationship of trust, and encouraging the applicant to reflect more deeply on the proposal?</a:t>
            </a:r>
          </a:p>
        </c:rich>
      </c:tx>
      <c:layout>
        <c:manualLayout>
          <c:xMode val="edge"/>
          <c:yMode val="edge"/>
          <c:x val="0.11631962671332749"/>
          <c:y val="3.5294117647058823E-2"/>
        </c:manualLayout>
      </c:layout>
      <c:overlay val="0"/>
    </c:title>
    <c:autoTitleDeleted val="0"/>
    <c:plotArea>
      <c:layout>
        <c:manualLayout>
          <c:layoutTarget val="inner"/>
          <c:xMode val="edge"/>
          <c:yMode val="edge"/>
          <c:x val="0.2019679571303587"/>
          <c:y val="0.25960840132367485"/>
          <c:w val="0.68981536162146395"/>
          <c:h val="0.54773420972282472"/>
        </c:manualLayout>
      </c:layout>
      <c:barChart>
        <c:barDir val="col"/>
        <c:grouping val="clustered"/>
        <c:varyColors val="0"/>
        <c:ser>
          <c:idx val="0"/>
          <c:order val="0"/>
          <c:invertIfNegative val="0"/>
          <c:dPt>
            <c:idx val="0"/>
            <c:invertIfNegative val="0"/>
            <c:bubble3D val="0"/>
          </c:dPt>
          <c:dPt>
            <c:idx val="1"/>
            <c:invertIfNegative val="0"/>
            <c:bubble3D val="0"/>
            <c:spPr>
              <a:solidFill>
                <a:srgbClr val="00B050"/>
              </a:solidFill>
            </c:spPr>
          </c:dPt>
          <c:dPt>
            <c:idx val="2"/>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30'!$A$4:$A$6</c:f>
              <c:strCache>
                <c:ptCount val="3"/>
                <c:pt idx="0">
                  <c:v>Yes – Skype consultations are able to achieve these objectives.</c:v>
                </c:pt>
                <c:pt idx="1">
                  <c:v>Somewhat – Skype consultations are able to partly achieve these objectives.</c:v>
                </c:pt>
                <c:pt idx="2">
                  <c:v>No – These objectives can only be achieved through face-to-face consultations.</c:v>
                </c:pt>
              </c:strCache>
            </c:strRef>
          </c:cat>
          <c:val>
            <c:numRef>
              <c:f>'Question 30'!$C$4:$C$6</c:f>
              <c:numCache>
                <c:formatCode>0.0%</c:formatCode>
                <c:ptCount val="3"/>
                <c:pt idx="0">
                  <c:v>0.5</c:v>
                </c:pt>
                <c:pt idx="1">
                  <c:v>0.5</c:v>
                </c:pt>
                <c:pt idx="2">
                  <c:v>0</c:v>
                </c:pt>
              </c:numCache>
            </c:numRef>
          </c:val>
        </c:ser>
        <c:dLbls>
          <c:showLegendKey val="0"/>
          <c:showVal val="0"/>
          <c:showCatName val="0"/>
          <c:showSerName val="0"/>
          <c:showPercent val="0"/>
          <c:showBubbleSize val="0"/>
        </c:dLbls>
        <c:gapWidth val="100"/>
        <c:axId val="77064832"/>
        <c:axId val="77201792"/>
      </c:barChart>
      <c:catAx>
        <c:axId val="77064832"/>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7201792"/>
        <c:crosses val="autoZero"/>
        <c:auto val="1"/>
        <c:lblAlgn val="ctr"/>
        <c:lblOffset val="100"/>
        <c:noMultiLvlLbl val="0"/>
      </c:catAx>
      <c:valAx>
        <c:axId val="77201792"/>
        <c:scaling>
          <c:orientation val="minMax"/>
        </c:scaling>
        <c:delete val="0"/>
        <c:axPos val="l"/>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7064832"/>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1000" b="1" i="0" u="none" strike="noStrike" baseline="0">
                <a:solidFill>
                  <a:srgbClr val="333333"/>
                </a:solidFill>
                <a:latin typeface="Cambria"/>
                <a:ea typeface="Cambria"/>
                <a:cs typeface="Cambria"/>
              </a:defRPr>
            </a:pPr>
            <a:r>
              <a:rPr lang="en-US" sz="1000"/>
              <a:t>Generally, did the quality of proposals improve after Skype consultations?</a:t>
            </a:r>
          </a:p>
        </c:rich>
      </c:tx>
      <c:layout>
        <c:manualLayout>
          <c:xMode val="edge"/>
          <c:yMode val="edge"/>
          <c:x val="0.14409754013306478"/>
          <c:y val="3.5294208913540979E-2"/>
        </c:manualLayout>
      </c:layout>
      <c:overlay val="0"/>
    </c:title>
    <c:autoTitleDeleted val="0"/>
    <c:plotArea>
      <c:layout>
        <c:manualLayout>
          <c:layoutTarget val="inner"/>
          <c:xMode val="edge"/>
          <c:yMode val="edge"/>
          <c:x val="0.28037419801691454"/>
          <c:y val="0.22470257806559227"/>
          <c:w val="0.6631951735199767"/>
          <c:h val="0.62787327985870922"/>
        </c:manualLayout>
      </c:layout>
      <c:barChart>
        <c:barDir val="bar"/>
        <c:grouping val="clustered"/>
        <c:varyColors val="0"/>
        <c:ser>
          <c:idx val="0"/>
          <c:order val="0"/>
          <c:invertIfNegative val="0"/>
          <c:dPt>
            <c:idx val="0"/>
            <c:invertIfNegative val="0"/>
            <c:bubble3D val="0"/>
          </c:dPt>
          <c:dPt>
            <c:idx val="1"/>
            <c:invertIfNegative val="0"/>
            <c:bubble3D val="0"/>
            <c:spPr>
              <a:solidFill>
                <a:srgbClr val="00B050"/>
              </a:solidFill>
            </c:spPr>
          </c:dPt>
          <c:dPt>
            <c:idx val="2"/>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32'!$A$4:$A$6</c:f>
              <c:strCache>
                <c:ptCount val="3"/>
                <c:pt idx="0">
                  <c:v>No – The quality of proposal stayed the same.</c:v>
                </c:pt>
                <c:pt idx="1">
                  <c:v>Yes – The quality of proposals significantly improved.</c:v>
                </c:pt>
                <c:pt idx="2">
                  <c:v>Moderately – The quality of proposals improved to some extent.</c:v>
                </c:pt>
              </c:strCache>
            </c:strRef>
          </c:cat>
          <c:val>
            <c:numRef>
              <c:f>'Question 32'!$C$4:$C$6</c:f>
              <c:numCache>
                <c:formatCode>0.0%</c:formatCode>
                <c:ptCount val="3"/>
                <c:pt idx="0">
                  <c:v>0</c:v>
                </c:pt>
                <c:pt idx="1">
                  <c:v>0.25</c:v>
                </c:pt>
                <c:pt idx="2">
                  <c:v>0.75</c:v>
                </c:pt>
              </c:numCache>
            </c:numRef>
          </c:val>
        </c:ser>
        <c:dLbls>
          <c:showLegendKey val="0"/>
          <c:showVal val="0"/>
          <c:showCatName val="0"/>
          <c:showSerName val="0"/>
          <c:showPercent val="0"/>
          <c:showBubbleSize val="0"/>
        </c:dLbls>
        <c:gapWidth val="100"/>
        <c:axId val="77222656"/>
        <c:axId val="77224192"/>
      </c:barChart>
      <c:catAx>
        <c:axId val="77222656"/>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7224192"/>
        <c:crosses val="autoZero"/>
        <c:auto val="1"/>
        <c:lblAlgn val="ctr"/>
        <c:lblOffset val="100"/>
        <c:noMultiLvlLbl val="0"/>
      </c:catAx>
      <c:valAx>
        <c:axId val="77224192"/>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7222656"/>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sz="1000" b="1" i="0" u="none" strike="noStrike" baseline="0">
                <a:solidFill>
                  <a:srgbClr val="333333"/>
                </a:solidFill>
                <a:latin typeface="Cambria"/>
                <a:ea typeface="Cambria"/>
                <a:cs typeface="Cambria"/>
              </a:defRPr>
            </a:pPr>
            <a:r>
              <a:rPr lang="en-US" sz="1000"/>
              <a:t>Did you have enough time to prepare for Skype consultations?</a:t>
            </a:r>
          </a:p>
        </c:rich>
      </c:tx>
      <c:layout>
        <c:manualLayout>
          <c:xMode val="edge"/>
          <c:yMode val="edge"/>
          <c:x val="0.12500012840860647"/>
          <c:y val="3.5294090441338001E-2"/>
        </c:manualLayout>
      </c:layout>
      <c:overlay val="0"/>
    </c:title>
    <c:autoTitleDeleted val="0"/>
    <c:plotArea>
      <c:layout>
        <c:manualLayout>
          <c:layoutTarget val="inner"/>
          <c:xMode val="edge"/>
          <c:yMode val="edge"/>
          <c:x val="0.24826430980141501"/>
          <c:y val="0.20000028722467719"/>
          <c:w val="0.41840348714783926"/>
          <c:h val="0.70882454736981182"/>
        </c:manualLayout>
      </c:layout>
      <c:barChart>
        <c:barDir val="col"/>
        <c:grouping val="clustered"/>
        <c:varyColors val="0"/>
        <c:ser>
          <c:idx val="0"/>
          <c:order val="0"/>
          <c:invertIfNegative val="0"/>
          <c:dPt>
            <c:idx val="0"/>
            <c:invertIfNegative val="0"/>
            <c:bubble3D val="0"/>
          </c:dPt>
          <c:dPt>
            <c:idx val="1"/>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33'!$A$4:$A$5</c:f>
              <c:strCache>
                <c:ptCount val="2"/>
                <c:pt idx="0">
                  <c:v>Yes</c:v>
                </c:pt>
                <c:pt idx="1">
                  <c:v>No</c:v>
                </c:pt>
              </c:strCache>
            </c:strRef>
          </c:cat>
          <c:val>
            <c:numRef>
              <c:f>'Question 33'!$C$4:$C$5</c:f>
              <c:numCache>
                <c:formatCode>0.0%</c:formatCode>
                <c:ptCount val="2"/>
                <c:pt idx="0">
                  <c:v>1</c:v>
                </c:pt>
                <c:pt idx="1">
                  <c:v>0</c:v>
                </c:pt>
              </c:numCache>
            </c:numRef>
          </c:val>
        </c:ser>
        <c:dLbls>
          <c:showLegendKey val="0"/>
          <c:showVal val="0"/>
          <c:showCatName val="0"/>
          <c:showSerName val="0"/>
          <c:showPercent val="0"/>
          <c:showBubbleSize val="0"/>
        </c:dLbls>
        <c:gapWidth val="100"/>
        <c:axId val="77261056"/>
        <c:axId val="77262848"/>
      </c:barChart>
      <c:catAx>
        <c:axId val="77261056"/>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7262848"/>
        <c:crosses val="autoZero"/>
        <c:auto val="1"/>
        <c:lblAlgn val="ctr"/>
        <c:lblOffset val="100"/>
        <c:noMultiLvlLbl val="0"/>
      </c:catAx>
      <c:valAx>
        <c:axId val="77262848"/>
        <c:scaling>
          <c:orientation val="minMax"/>
        </c:scaling>
        <c:delete val="0"/>
        <c:axPos val="l"/>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7261056"/>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1000" b="1" i="0" u="none" strike="noStrike" baseline="0">
                <a:solidFill>
                  <a:srgbClr val="333333"/>
                </a:solidFill>
                <a:latin typeface="Cambria"/>
                <a:ea typeface="Cambria"/>
                <a:cs typeface="Cambria"/>
              </a:defRPr>
            </a:pPr>
            <a:r>
              <a:rPr lang="en-US" sz="1000"/>
              <a:t>Is there anything else you would like to say?</a:t>
            </a:r>
          </a:p>
        </c:rich>
      </c:tx>
      <c:layout>
        <c:manualLayout>
          <c:xMode val="edge"/>
          <c:yMode val="edge"/>
          <c:x val="0.23437540373972099"/>
          <c:y val="3.5294117647058823E-2"/>
        </c:manualLayout>
      </c:layout>
      <c:overlay val="0"/>
    </c:title>
    <c:autoTitleDeleted val="0"/>
    <c:plotArea>
      <c:layout>
        <c:manualLayout>
          <c:layoutTarget val="inner"/>
          <c:xMode val="edge"/>
          <c:yMode val="edge"/>
          <c:x val="0.16319472112820288"/>
          <c:y val="0.20000028722467719"/>
          <c:w val="0.41840348714783926"/>
          <c:h val="0.70882454736981182"/>
        </c:manualLayout>
      </c:layout>
      <c:barChart>
        <c:barDir val="col"/>
        <c:grouping val="clustered"/>
        <c:varyColors val="0"/>
        <c:ser>
          <c:idx val="0"/>
          <c:order val="0"/>
          <c:invertIfNegative val="0"/>
          <c:dPt>
            <c:idx val="0"/>
            <c:invertIfNegative val="0"/>
            <c:bubble3D val="0"/>
          </c:dPt>
          <c:dPt>
            <c:idx val="1"/>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36'!$A$4:$A$5</c:f>
              <c:strCache>
                <c:ptCount val="2"/>
                <c:pt idx="0">
                  <c:v>No</c:v>
                </c:pt>
                <c:pt idx="1">
                  <c:v>Yes (please specify)</c:v>
                </c:pt>
              </c:strCache>
            </c:strRef>
          </c:cat>
          <c:val>
            <c:numRef>
              <c:f>'Question 36'!$C$4:$C$5</c:f>
              <c:numCache>
                <c:formatCode>0.0%</c:formatCode>
                <c:ptCount val="2"/>
                <c:pt idx="0">
                  <c:v>1</c:v>
                </c:pt>
                <c:pt idx="1">
                  <c:v>0</c:v>
                </c:pt>
              </c:numCache>
            </c:numRef>
          </c:val>
        </c:ser>
        <c:dLbls>
          <c:showLegendKey val="0"/>
          <c:showVal val="0"/>
          <c:showCatName val="0"/>
          <c:showSerName val="0"/>
          <c:showPercent val="0"/>
          <c:showBubbleSize val="0"/>
        </c:dLbls>
        <c:gapWidth val="100"/>
        <c:axId val="77291520"/>
        <c:axId val="77293056"/>
      </c:barChart>
      <c:catAx>
        <c:axId val="77291520"/>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7293056"/>
        <c:crosses val="autoZero"/>
        <c:auto val="1"/>
        <c:lblAlgn val="ctr"/>
        <c:lblOffset val="100"/>
        <c:noMultiLvlLbl val="0"/>
      </c:catAx>
      <c:valAx>
        <c:axId val="77293056"/>
        <c:scaling>
          <c:orientation val="minMax"/>
        </c:scaling>
        <c:delete val="0"/>
        <c:axPos val="l"/>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7291520"/>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sz="1000" b="1" i="0" u="none" strike="noStrike" baseline="0">
                <a:solidFill>
                  <a:srgbClr val="333333"/>
                </a:solidFill>
                <a:latin typeface="Cambria"/>
                <a:ea typeface="Cambria"/>
                <a:cs typeface="Cambria"/>
              </a:defRPr>
            </a:pPr>
            <a:r>
              <a:rPr lang="en-US" sz="1000"/>
              <a:t>How effectively do you think you handled the applicants’ technical problem?</a:t>
            </a:r>
          </a:p>
        </c:rich>
      </c:tx>
      <c:layout>
        <c:manualLayout>
          <c:xMode val="edge"/>
          <c:yMode val="edge"/>
          <c:x val="0.16145869787109943"/>
          <c:y val="3.5294041215145136E-2"/>
        </c:manualLayout>
      </c:layout>
      <c:overlay val="0"/>
    </c:title>
    <c:autoTitleDeleted val="0"/>
    <c:plotArea>
      <c:layout>
        <c:manualLayout>
          <c:layoutTarget val="inner"/>
          <c:xMode val="edge"/>
          <c:yMode val="edge"/>
          <c:x val="0.26298983297914591"/>
          <c:y val="0.18552069452856851"/>
          <c:w val="0.69864819159695524"/>
          <c:h val="0.72624537317450699"/>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spPr>
              <a:solidFill>
                <a:srgbClr val="00B0F0"/>
              </a:solidFill>
            </c:spPr>
          </c:dPt>
          <c:dPt>
            <c:idx val="3"/>
            <c:invertIfNegative val="0"/>
            <c:bubble3D val="0"/>
          </c:dPt>
          <c:dPt>
            <c:idx val="4"/>
            <c:invertIfNegative val="0"/>
            <c:bubble3D val="0"/>
            <c:spPr>
              <a:solidFill>
                <a:srgbClr val="00B050"/>
              </a:solidFill>
            </c:spPr>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3'!$A$4:$A$8</c:f>
              <c:strCache>
                <c:ptCount val="5"/>
                <c:pt idx="0">
                  <c:v>I responded with some delay and tried to offer a solution which did not work</c:v>
                </c:pt>
                <c:pt idx="1">
                  <c:v>I did not respond to applicant’s query</c:v>
                </c:pt>
                <c:pt idx="2">
                  <c:v>I responded in due time and offered a satisfactory solution to the applicant’s problem</c:v>
                </c:pt>
                <c:pt idx="3">
                  <c:v>I responded with some delay but was able to solve the applicant’s problem</c:v>
                </c:pt>
                <c:pt idx="4">
                  <c:v>I responded quickly and offered a satisfactory solution to the applicant’s problem</c:v>
                </c:pt>
              </c:strCache>
            </c:strRef>
          </c:cat>
          <c:val>
            <c:numRef>
              <c:f>'Question 3'!$C$4:$C$8</c:f>
              <c:numCache>
                <c:formatCode>0.0%</c:formatCode>
                <c:ptCount val="5"/>
                <c:pt idx="0">
                  <c:v>0</c:v>
                </c:pt>
                <c:pt idx="1">
                  <c:v>0</c:v>
                </c:pt>
                <c:pt idx="2">
                  <c:v>0.16699999999999998</c:v>
                </c:pt>
                <c:pt idx="3">
                  <c:v>0.33299999999999996</c:v>
                </c:pt>
                <c:pt idx="4">
                  <c:v>0.5</c:v>
                </c:pt>
              </c:numCache>
            </c:numRef>
          </c:val>
        </c:ser>
        <c:dLbls>
          <c:showLegendKey val="0"/>
          <c:showVal val="0"/>
          <c:showCatName val="0"/>
          <c:showSerName val="0"/>
          <c:showPercent val="0"/>
          <c:showBubbleSize val="0"/>
        </c:dLbls>
        <c:gapWidth val="100"/>
        <c:axId val="61208832"/>
        <c:axId val="74678272"/>
      </c:barChart>
      <c:catAx>
        <c:axId val="61208832"/>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4678272"/>
        <c:crosses val="autoZero"/>
        <c:auto val="1"/>
        <c:lblAlgn val="ctr"/>
        <c:lblOffset val="100"/>
        <c:noMultiLvlLbl val="0"/>
      </c:catAx>
      <c:valAx>
        <c:axId val="74678272"/>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61208832"/>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b="1" i="0" u="none" strike="noStrike" baseline="0">
                <a:solidFill>
                  <a:srgbClr val="333333"/>
                </a:solidFill>
                <a:latin typeface="Cambria"/>
                <a:ea typeface="Cambria"/>
                <a:cs typeface="Cambria"/>
              </a:defRPr>
            </a:pPr>
            <a:r>
              <a:rPr lang="en-US" sz="1000"/>
              <a:t>What communication channels did you use to contact or communicate with applicants? Check all that apply.</a:t>
            </a:r>
          </a:p>
        </c:rich>
      </c:tx>
      <c:layout>
        <c:manualLayout>
          <c:xMode val="edge"/>
          <c:yMode val="edge"/>
          <c:x val="0.16666693771712271"/>
          <c:y val="3.5294060464664136E-2"/>
        </c:manualLayout>
      </c:layout>
      <c:overlay val="0"/>
    </c:title>
    <c:autoTitleDeleted val="0"/>
    <c:plotArea>
      <c:layout>
        <c:manualLayout>
          <c:layoutTarget val="inner"/>
          <c:xMode val="edge"/>
          <c:yMode val="edge"/>
          <c:x val="0.12152798381887447"/>
          <c:y val="0.1326969180398842"/>
          <c:w val="0.85416811484123201"/>
          <c:h val="0.6643721081256595"/>
        </c:manualLayout>
      </c:layout>
      <c:barChart>
        <c:barDir val="col"/>
        <c:grouping val="clustered"/>
        <c:varyColors val="0"/>
        <c:ser>
          <c:idx val="0"/>
          <c:order val="0"/>
          <c:invertIfNegative val="0"/>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4'!$A$4:$A$11</c:f>
              <c:strCache>
                <c:ptCount val="8"/>
                <c:pt idx="0">
                  <c:v>Email</c:v>
                </c:pt>
                <c:pt idx="1">
                  <c:v>Phone</c:v>
                </c:pt>
                <c:pt idx="2">
                  <c:v>Skype</c:v>
                </c:pt>
                <c:pt idx="3">
                  <c:v>In person</c:v>
                </c:pt>
                <c:pt idx="4">
                  <c:v>Through other organizations or individuals</c:v>
                </c:pt>
                <c:pt idx="5">
                  <c:v>Facebook</c:v>
                </c:pt>
                <c:pt idx="6">
                  <c:v>Other (please specify)</c:v>
                </c:pt>
                <c:pt idx="7">
                  <c:v>RIO web page</c:v>
                </c:pt>
              </c:strCache>
            </c:strRef>
          </c:cat>
          <c:val>
            <c:numRef>
              <c:f>'Question 4'!$C$4:$C$11</c:f>
              <c:numCache>
                <c:formatCode>0.0%</c:formatCode>
                <c:ptCount val="8"/>
                <c:pt idx="0">
                  <c:v>0.92859999999999998</c:v>
                </c:pt>
                <c:pt idx="1">
                  <c:v>0.64290000000000003</c:v>
                </c:pt>
                <c:pt idx="2">
                  <c:v>0.64290000000000003</c:v>
                </c:pt>
                <c:pt idx="3">
                  <c:v>0.21429999999999999</c:v>
                </c:pt>
                <c:pt idx="4">
                  <c:v>0.1429</c:v>
                </c:pt>
                <c:pt idx="5">
                  <c:v>7.1400000000000005E-2</c:v>
                </c:pt>
                <c:pt idx="6">
                  <c:v>0</c:v>
                </c:pt>
                <c:pt idx="7">
                  <c:v>0</c:v>
                </c:pt>
              </c:numCache>
            </c:numRef>
          </c:val>
        </c:ser>
        <c:dLbls>
          <c:showLegendKey val="0"/>
          <c:showVal val="0"/>
          <c:showCatName val="0"/>
          <c:showSerName val="0"/>
          <c:showPercent val="0"/>
          <c:showBubbleSize val="0"/>
        </c:dLbls>
        <c:gapWidth val="150"/>
        <c:axId val="74690560"/>
        <c:axId val="74692096"/>
      </c:barChart>
      <c:catAx>
        <c:axId val="74690560"/>
        <c:scaling>
          <c:orientation val="minMax"/>
        </c:scaling>
        <c:delete val="0"/>
        <c:axPos val="b"/>
        <c:numFmt formatCode="General" sourceLinked="1"/>
        <c:majorTickMark val="out"/>
        <c:minorTickMark val="none"/>
        <c:tickLblPos val="nextTo"/>
        <c:spPr>
          <a:ln w="3175">
            <a:solidFill>
              <a:srgbClr val="808080"/>
            </a:solidFill>
            <a:prstDash val="solid"/>
          </a:ln>
        </c:spPr>
        <c:txPr>
          <a:bodyPr rot="-5400000" vert="horz"/>
          <a:lstStyle/>
          <a:p>
            <a:pPr>
              <a:defRPr sz="900" b="0" i="0" u="none" strike="noStrike" baseline="0">
                <a:solidFill>
                  <a:srgbClr val="333333"/>
                </a:solidFill>
                <a:latin typeface="Cambria"/>
                <a:ea typeface="Cambria"/>
                <a:cs typeface="Cambria"/>
              </a:defRPr>
            </a:pPr>
            <a:endParaRPr lang="en-US"/>
          </a:p>
        </c:txPr>
        <c:crossAx val="74692096"/>
        <c:crosses val="autoZero"/>
        <c:auto val="1"/>
        <c:lblAlgn val="ctr"/>
        <c:lblOffset val="100"/>
        <c:noMultiLvlLbl val="0"/>
      </c:catAx>
      <c:valAx>
        <c:axId val="74692096"/>
        <c:scaling>
          <c:orientation val="minMax"/>
        </c:scaling>
        <c:delete val="0"/>
        <c:axPos val="l"/>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4690560"/>
        <c:crossesAt val="1"/>
        <c:crossBetween val="between"/>
      </c:valAx>
    </c:plotArea>
    <c:plotVisOnly val="1"/>
    <c:dispBlanksAs val="gap"/>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000" b="1" i="0" u="none" strike="noStrike" baseline="0">
                <a:solidFill>
                  <a:srgbClr val="333333"/>
                </a:solidFill>
                <a:latin typeface="Cambria"/>
                <a:ea typeface="Cambria"/>
                <a:cs typeface="Cambria"/>
              </a:defRPr>
            </a:pPr>
            <a:r>
              <a:rPr lang="en-US" sz="1000"/>
              <a:t>Overall, how responsive do you think we were towards applicants?</a:t>
            </a:r>
          </a:p>
        </c:rich>
      </c:tx>
      <c:layout>
        <c:manualLayout>
          <c:xMode val="edge"/>
          <c:yMode val="edge"/>
          <c:x val="0.17534744094488189"/>
          <c:y val="3.5294133009493217E-2"/>
        </c:manualLayout>
      </c:layout>
      <c:overlay val="0"/>
    </c:title>
    <c:autoTitleDeleted val="0"/>
    <c:plotArea>
      <c:layout>
        <c:manualLayout>
          <c:layoutTarget val="inner"/>
          <c:xMode val="edge"/>
          <c:yMode val="edge"/>
          <c:x val="0.43794228712863881"/>
          <c:y val="0.1094393150094817"/>
          <c:w val="0.52702918545438227"/>
          <c:h val="0.80232676499193945"/>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dPt>
          <c:dPt>
            <c:idx val="3"/>
            <c:invertIfNegative val="0"/>
            <c:bubble3D val="0"/>
            <c:spPr>
              <a:solidFill>
                <a:srgbClr val="FFC000"/>
              </a:solidFill>
            </c:spPr>
          </c:dPt>
          <c:dPt>
            <c:idx val="4"/>
            <c:invertIfNegative val="0"/>
            <c:bubble3D val="0"/>
            <c:spPr>
              <a:solidFill>
                <a:srgbClr val="7030A0"/>
              </a:solidFill>
            </c:spPr>
          </c:dPt>
          <c:dPt>
            <c:idx val="5"/>
            <c:invertIfNegative val="0"/>
            <c:bubble3D val="0"/>
            <c:spPr>
              <a:solidFill>
                <a:srgbClr val="00B0F0"/>
              </a:solidFill>
            </c:spPr>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5'!$A$4:$A$9</c:f>
              <c:strCache>
                <c:ptCount val="6"/>
                <c:pt idx="0">
                  <c:v>Not at all responsive – We did not respond to applicants’ inquiries.</c:v>
                </c:pt>
                <c:pt idx="1">
                  <c:v>Slightly responsive – We responded with delay and did not provide a useful answer.</c:v>
                </c:pt>
                <c:pt idx="2">
                  <c:v>I don’t know because I was not involved in the assessment of the concept notes and proposals</c:v>
                </c:pt>
                <c:pt idx="3">
                  <c:v>Extremely responsive – We responded immediately with interest and enthusiasm.</c:v>
                </c:pt>
                <c:pt idx="4">
                  <c:v>Moderately responsive – We responded but did not provide a useful answer.</c:v>
                </c:pt>
                <c:pt idx="5">
                  <c:v>Very responsive – We responded quickly to applicants’ inquiries.</c:v>
                </c:pt>
              </c:strCache>
            </c:strRef>
          </c:cat>
          <c:val>
            <c:numRef>
              <c:f>'Question 5'!$C$4:$C$9</c:f>
              <c:numCache>
                <c:formatCode>0.0%</c:formatCode>
                <c:ptCount val="6"/>
                <c:pt idx="0">
                  <c:v>0</c:v>
                </c:pt>
                <c:pt idx="1">
                  <c:v>0</c:v>
                </c:pt>
                <c:pt idx="2">
                  <c:v>7.1400000000000005E-2</c:v>
                </c:pt>
                <c:pt idx="3">
                  <c:v>7.1400000000000005E-2</c:v>
                </c:pt>
                <c:pt idx="4">
                  <c:v>0.1429</c:v>
                </c:pt>
                <c:pt idx="5">
                  <c:v>0.71430000000000005</c:v>
                </c:pt>
              </c:numCache>
            </c:numRef>
          </c:val>
        </c:ser>
        <c:dLbls>
          <c:showLegendKey val="0"/>
          <c:showVal val="0"/>
          <c:showCatName val="0"/>
          <c:showSerName val="0"/>
          <c:showPercent val="0"/>
          <c:showBubbleSize val="0"/>
        </c:dLbls>
        <c:gapWidth val="100"/>
        <c:axId val="76634752"/>
        <c:axId val="76644736"/>
      </c:barChart>
      <c:catAx>
        <c:axId val="76634752"/>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6644736"/>
        <c:crosses val="autoZero"/>
        <c:auto val="1"/>
        <c:lblAlgn val="ctr"/>
        <c:lblOffset val="100"/>
        <c:noMultiLvlLbl val="0"/>
      </c:catAx>
      <c:valAx>
        <c:axId val="76644736"/>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libri"/>
                <a:ea typeface="Calibri"/>
                <a:cs typeface="Calibri"/>
              </a:defRPr>
            </a:pPr>
            <a:endParaRPr lang="en-US"/>
          </a:p>
        </c:txPr>
        <c:crossAx val="76634752"/>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sz="1000" b="1" i="0" u="none" strike="noStrike" baseline="0">
                <a:solidFill>
                  <a:srgbClr val="333333"/>
                </a:solidFill>
                <a:latin typeface="Cambria"/>
                <a:ea typeface="Cambria"/>
                <a:cs typeface="Cambria"/>
              </a:defRPr>
            </a:pPr>
            <a:r>
              <a:rPr lang="en-US" sz="1000"/>
              <a:t>Based on your experience, how consistent do you think the information provided by us was?</a:t>
            </a:r>
          </a:p>
        </c:rich>
      </c:tx>
      <c:layout>
        <c:manualLayout>
          <c:xMode val="edge"/>
          <c:yMode val="edge"/>
          <c:x val="0.14756967879015123"/>
          <c:y val="3.5294269197945351E-2"/>
        </c:manualLayout>
      </c:layout>
      <c:overlay val="0"/>
    </c:title>
    <c:autoTitleDeleted val="0"/>
    <c:plotArea>
      <c:layout>
        <c:manualLayout>
          <c:layoutTarget val="inner"/>
          <c:xMode val="edge"/>
          <c:yMode val="edge"/>
          <c:x val="0.36589618879665714"/>
          <c:y val="0.10967173866780167"/>
          <c:w val="0.59207641127597999"/>
          <c:h val="0.80209423990920059"/>
        </c:manualLayout>
      </c:layout>
      <c:barChart>
        <c:barDir val="bar"/>
        <c:grouping val="clustered"/>
        <c:varyColors val="0"/>
        <c:ser>
          <c:idx val="0"/>
          <c:order val="0"/>
          <c:invertIfNegative val="0"/>
          <c:dPt>
            <c:idx val="3"/>
            <c:invertIfNegative val="0"/>
            <c:bubble3D val="0"/>
            <c:spPr>
              <a:solidFill>
                <a:srgbClr val="92D050"/>
              </a:solidFill>
            </c:spPr>
          </c:dPt>
          <c:dPt>
            <c:idx val="4"/>
            <c:invertIfNegative val="0"/>
            <c:bubble3D val="0"/>
            <c:spPr>
              <a:solidFill>
                <a:srgbClr val="FFC000"/>
              </a:solidFill>
            </c:spPr>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6'!$A$4:$A$9</c:f>
              <c:strCache>
                <c:ptCount val="6"/>
                <c:pt idx="0">
                  <c:v>Not at all consistent – We provided contradictory information.</c:v>
                </c:pt>
                <c:pt idx="1">
                  <c:v>Slightly consistent – We provided useful information that was not explicitly stated in the application call and guidelines.</c:v>
                </c:pt>
                <c:pt idx="2">
                  <c:v>Extremely consistent – We provided clear and concrete information that was consistent with the information stated in the application call and guidelines.</c:v>
                </c:pt>
                <c:pt idx="3">
                  <c:v>I don’t know because I was not involved in the assessment of the concept notes and proposals</c:v>
                </c:pt>
                <c:pt idx="4">
                  <c:v>Moderately consistent – We provided information that was partly consistent with the information stated in the application call and guidelines.</c:v>
                </c:pt>
                <c:pt idx="5">
                  <c:v>Very consistent – We provided information that was consistent with the information stated in the application call and guidelines.</c:v>
                </c:pt>
              </c:strCache>
            </c:strRef>
          </c:cat>
          <c:val>
            <c:numRef>
              <c:f>'Question 6'!$C$4:$C$9</c:f>
              <c:numCache>
                <c:formatCode>0.0%</c:formatCode>
                <c:ptCount val="6"/>
                <c:pt idx="0">
                  <c:v>0</c:v>
                </c:pt>
                <c:pt idx="1">
                  <c:v>0</c:v>
                </c:pt>
                <c:pt idx="2">
                  <c:v>0</c:v>
                </c:pt>
                <c:pt idx="3">
                  <c:v>0.1429</c:v>
                </c:pt>
                <c:pt idx="4">
                  <c:v>0.21429999999999999</c:v>
                </c:pt>
                <c:pt idx="5">
                  <c:v>0.64290000000000003</c:v>
                </c:pt>
              </c:numCache>
            </c:numRef>
          </c:val>
        </c:ser>
        <c:dLbls>
          <c:showLegendKey val="0"/>
          <c:showVal val="0"/>
          <c:showCatName val="0"/>
          <c:showSerName val="0"/>
          <c:showPercent val="0"/>
          <c:showBubbleSize val="0"/>
        </c:dLbls>
        <c:gapWidth val="100"/>
        <c:axId val="76711040"/>
        <c:axId val="76712576"/>
      </c:barChart>
      <c:catAx>
        <c:axId val="76711040"/>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6712576"/>
        <c:crosses val="autoZero"/>
        <c:auto val="1"/>
        <c:lblAlgn val="ctr"/>
        <c:lblOffset val="100"/>
        <c:noMultiLvlLbl val="0"/>
      </c:catAx>
      <c:valAx>
        <c:axId val="76712576"/>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6711040"/>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sz="1000" b="1" i="0" u="none" strike="noStrike" baseline="0">
                <a:solidFill>
                  <a:srgbClr val="333333"/>
                </a:solidFill>
                <a:latin typeface="Cambria"/>
                <a:ea typeface="Cambria"/>
                <a:cs typeface="Cambria"/>
              </a:defRPr>
            </a:pPr>
            <a:r>
              <a:rPr lang="en-US" sz="1000"/>
              <a:t>How confident did you feel about explaining to applicants our mission, goals, and programmatic priorities?</a:t>
            </a:r>
          </a:p>
        </c:rich>
      </c:tx>
      <c:layout>
        <c:manualLayout>
          <c:xMode val="edge"/>
          <c:yMode val="edge"/>
          <c:x val="0.13368086469506271"/>
          <c:y val="3.5294117647058823E-2"/>
        </c:manualLayout>
      </c:layout>
      <c:overlay val="0"/>
    </c:title>
    <c:autoTitleDeleted val="0"/>
    <c:plotArea>
      <c:layout>
        <c:manualLayout>
          <c:layoutTarget val="inner"/>
          <c:xMode val="edge"/>
          <c:yMode val="edge"/>
          <c:x val="9.9048704120988096E-2"/>
          <c:y val="0.13133580943891449"/>
          <c:w val="0.87070461047674508"/>
          <c:h val="0.48649294309909374"/>
        </c:manualLayout>
      </c:layout>
      <c:barChart>
        <c:barDir val="col"/>
        <c:grouping val="clustered"/>
        <c:varyColors val="0"/>
        <c:ser>
          <c:idx val="0"/>
          <c:order val="0"/>
          <c:spPr>
            <a:solidFill>
              <a:srgbClr val="92D050"/>
            </a:solidFill>
          </c:spPr>
          <c:invertIfNegative val="0"/>
          <c:dPt>
            <c:idx val="0"/>
            <c:invertIfNegative val="0"/>
            <c:bubble3D val="0"/>
          </c:dPt>
          <c:dPt>
            <c:idx val="1"/>
            <c:invertIfNegative val="0"/>
            <c:bubble3D val="0"/>
            <c:spPr>
              <a:solidFill>
                <a:srgbClr val="00B0F0"/>
              </a:solidFill>
            </c:spPr>
          </c:dPt>
          <c:dPt>
            <c:idx val="2"/>
            <c:invertIfNegative val="0"/>
            <c:bubble3D val="0"/>
            <c:spPr>
              <a:solidFill>
                <a:srgbClr val="7030A0"/>
              </a:solidFill>
            </c:spPr>
          </c:dPt>
          <c:dPt>
            <c:idx val="3"/>
            <c:invertIfNegative val="0"/>
            <c:bubble3D val="0"/>
            <c:spPr>
              <a:solidFill>
                <a:srgbClr val="C00000"/>
              </a:solidFill>
            </c:spPr>
          </c:dPt>
          <c:dPt>
            <c:idx val="4"/>
            <c:invertIfNegative val="0"/>
            <c:bubble3D val="0"/>
          </c:dPt>
          <c:dLbls>
            <c:txPr>
              <a:bodyPr/>
              <a:lstStyle/>
              <a:p>
                <a:pPr>
                  <a:defRPr sz="1000" b="0" i="0" u="none" strike="noStrike" baseline="0">
                    <a:solidFill>
                      <a:srgbClr val="333333"/>
                    </a:solidFill>
                    <a:latin typeface="Calibri"/>
                    <a:ea typeface="Calibri"/>
                    <a:cs typeface="Calibri"/>
                  </a:defRPr>
                </a:pPr>
                <a:endParaRPr lang="en-US"/>
              </a:p>
            </c:txPr>
            <c:showLegendKey val="0"/>
            <c:showVal val="1"/>
            <c:showCatName val="0"/>
            <c:showSerName val="0"/>
            <c:showPercent val="0"/>
            <c:showBubbleSize val="0"/>
            <c:showLeaderLines val="0"/>
          </c:dLbls>
          <c:cat>
            <c:strRef>
              <c:f>'Question 7'!$A$4:$A$8</c:f>
              <c:strCache>
                <c:ptCount val="5"/>
                <c:pt idx="0">
                  <c:v>Moderately confident – I have a fair understanding of our mission, goals, and programmatic priorities and can try to explain them if required.</c:v>
                </c:pt>
                <c:pt idx="1">
                  <c:v>Very confident – I have a good understanding of our mission, goals, and programmatic priorities and can explain them clearly.</c:v>
                </c:pt>
                <c:pt idx="2">
                  <c:v>Slightly confident –I have a limited understanding of our mission, goals, and programmatic priorities and I don’t feel very confident explaining them.</c:v>
                </c:pt>
                <c:pt idx="3">
                  <c:v>Extremely confident – I have an excellent understanding of our mission, goals, and programmatic priorities and can explain them clearly and with ease.</c:v>
                </c:pt>
                <c:pt idx="4">
                  <c:v>Not at all confident – I don’t know what our mission, goals, and programmatic priorities are.</c:v>
                </c:pt>
              </c:strCache>
            </c:strRef>
          </c:cat>
          <c:val>
            <c:numRef>
              <c:f>'Question 7'!$C$4:$C$8</c:f>
              <c:numCache>
                <c:formatCode>0.0%</c:formatCode>
                <c:ptCount val="5"/>
                <c:pt idx="0">
                  <c:v>0.35709999999999997</c:v>
                </c:pt>
                <c:pt idx="1">
                  <c:v>0.35709999999999997</c:v>
                </c:pt>
                <c:pt idx="2">
                  <c:v>0.1429</c:v>
                </c:pt>
                <c:pt idx="3">
                  <c:v>0.1429</c:v>
                </c:pt>
                <c:pt idx="4">
                  <c:v>0</c:v>
                </c:pt>
              </c:numCache>
            </c:numRef>
          </c:val>
        </c:ser>
        <c:dLbls>
          <c:showLegendKey val="0"/>
          <c:showVal val="0"/>
          <c:showCatName val="0"/>
          <c:showSerName val="0"/>
          <c:showPercent val="0"/>
          <c:showBubbleSize val="0"/>
        </c:dLbls>
        <c:gapWidth val="100"/>
        <c:axId val="76738560"/>
        <c:axId val="76740096"/>
      </c:barChart>
      <c:catAx>
        <c:axId val="76738560"/>
        <c:scaling>
          <c:orientation val="minMax"/>
        </c:scaling>
        <c:delete val="0"/>
        <c:axPos val="b"/>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6740096"/>
        <c:crosses val="autoZero"/>
        <c:auto val="1"/>
        <c:lblAlgn val="ctr"/>
        <c:lblOffset val="100"/>
        <c:noMultiLvlLbl val="0"/>
      </c:catAx>
      <c:valAx>
        <c:axId val="76740096"/>
        <c:scaling>
          <c:orientation val="minMax"/>
        </c:scaling>
        <c:delete val="0"/>
        <c:axPos val="l"/>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6738560"/>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sz="1000" b="1" i="0" u="none" strike="noStrike" baseline="0">
                <a:solidFill>
                  <a:srgbClr val="333333"/>
                </a:solidFill>
                <a:latin typeface="Cambria"/>
                <a:ea typeface="Cambria"/>
                <a:cs typeface="Cambria"/>
              </a:defRPr>
            </a:pPr>
            <a:r>
              <a:rPr lang="en-US" sz="1000"/>
              <a:t>Choose the statement with which  you most agree:</a:t>
            </a:r>
          </a:p>
        </c:rich>
      </c:tx>
      <c:layout>
        <c:manualLayout>
          <c:xMode val="edge"/>
          <c:yMode val="edge"/>
          <c:x val="0.20138922195165165"/>
          <c:y val="3.5294159658614099E-2"/>
        </c:manualLayout>
      </c:layout>
      <c:overlay val="0"/>
    </c:title>
    <c:autoTitleDeleted val="0"/>
    <c:plotArea>
      <c:layout>
        <c:manualLayout>
          <c:layoutTarget val="inner"/>
          <c:xMode val="edge"/>
          <c:yMode val="edge"/>
          <c:x val="0.34961125567458573"/>
          <c:y val="0.101840727359543"/>
          <c:w val="0.61266826625212623"/>
          <c:h val="0.80698405487315261"/>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spPr>
              <a:solidFill>
                <a:srgbClr val="00B050"/>
              </a:solidFill>
            </c:spPr>
          </c:dPt>
          <c:dPt>
            <c:idx val="3"/>
            <c:invertIfNegative val="0"/>
            <c:bubble3D val="0"/>
            <c:spPr>
              <a:solidFill>
                <a:srgbClr val="00B0F0"/>
              </a:solidFill>
            </c:spPr>
          </c:dPt>
          <c:dPt>
            <c:idx val="4"/>
            <c:invertIfNegative val="0"/>
            <c:bubble3D val="0"/>
            <c:spPr>
              <a:solidFill>
                <a:srgbClr val="C00000"/>
              </a:solidFill>
            </c:spPr>
          </c:dPt>
          <c:dPt>
            <c:idx val="5"/>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9'!$A$4:$A$9</c:f>
              <c:strCache>
                <c:ptCount val="6"/>
                <c:pt idx="0">
                  <c:v>Our application guidelines did not provide a clear explanation of the goals and objectives of the advocacy call.</c:v>
                </c:pt>
                <c:pt idx="1">
                  <c:v>Our application guidelines provided no explanation of the goals and objectives of the advocacy call.</c:v>
                </c:pt>
                <c:pt idx="2">
                  <c:v>Our application guidelines provided some explanation of the goals and objectives of the advocacy call.</c:v>
                </c:pt>
                <c:pt idx="3">
                  <c:v>Our application guidelines stimulated new ideas and provided a clear explanation of the goals and objectives of the advocacy call.</c:v>
                </c:pt>
                <c:pt idx="4">
                  <c:v>Our application guidelines were relevant for applicants’ work and context and provided a clear explanation of the goals and objectives of the advocacy call.</c:v>
                </c:pt>
                <c:pt idx="5">
                  <c:v>Our application guidelines provided a clear explanation of the goals and objectives of the advocacy call.</c:v>
                </c:pt>
              </c:strCache>
            </c:strRef>
          </c:cat>
          <c:val>
            <c:numRef>
              <c:f>'Question 9'!$C$4:$C$9</c:f>
              <c:numCache>
                <c:formatCode>0.0%</c:formatCode>
                <c:ptCount val="6"/>
                <c:pt idx="0">
                  <c:v>0</c:v>
                </c:pt>
                <c:pt idx="1">
                  <c:v>0</c:v>
                </c:pt>
                <c:pt idx="2">
                  <c:v>0.1429</c:v>
                </c:pt>
                <c:pt idx="3">
                  <c:v>0.1429</c:v>
                </c:pt>
                <c:pt idx="4">
                  <c:v>0.28570000000000001</c:v>
                </c:pt>
                <c:pt idx="5">
                  <c:v>0.42859999999999998</c:v>
                </c:pt>
              </c:numCache>
            </c:numRef>
          </c:val>
        </c:ser>
        <c:dLbls>
          <c:showLegendKey val="0"/>
          <c:showVal val="0"/>
          <c:showCatName val="0"/>
          <c:showSerName val="0"/>
          <c:showPercent val="0"/>
          <c:showBubbleSize val="0"/>
        </c:dLbls>
        <c:gapWidth val="100"/>
        <c:axId val="75074560"/>
        <c:axId val="75084544"/>
      </c:barChart>
      <c:catAx>
        <c:axId val="75074560"/>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5084544"/>
        <c:crosses val="autoZero"/>
        <c:auto val="1"/>
        <c:lblAlgn val="l"/>
        <c:lblOffset val="100"/>
        <c:noMultiLvlLbl val="0"/>
      </c:catAx>
      <c:valAx>
        <c:axId val="75084544"/>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mbria"/>
                <a:ea typeface="Cambria"/>
                <a:cs typeface="Cambria"/>
              </a:defRPr>
            </a:pPr>
            <a:endParaRPr lang="en-US"/>
          </a:p>
        </c:txPr>
        <c:crossAx val="75074560"/>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000" b="1" i="0" u="none" strike="noStrike" baseline="0">
                <a:solidFill>
                  <a:srgbClr val="333333"/>
                </a:solidFill>
                <a:latin typeface="Cambria"/>
                <a:ea typeface="Cambria"/>
                <a:cs typeface="Cambria"/>
              </a:defRPr>
            </a:pPr>
            <a:r>
              <a:rPr lang="en-US" sz="1000"/>
              <a:t>Do you agree that every applicant has equal access to our funding?</a:t>
            </a:r>
          </a:p>
        </c:rich>
      </c:tx>
      <c:layout>
        <c:manualLayout>
          <c:xMode val="edge"/>
          <c:yMode val="edge"/>
          <c:x val="0.14756961932020587"/>
          <c:y val="3.5294159658614099E-2"/>
        </c:manualLayout>
      </c:layout>
      <c:overlay val="0"/>
    </c:title>
    <c:autoTitleDeleted val="0"/>
    <c:plotArea>
      <c:layout>
        <c:manualLayout>
          <c:layoutTarget val="inner"/>
          <c:xMode val="edge"/>
          <c:yMode val="edge"/>
          <c:x val="0.46840495606697008"/>
          <c:y val="0.13258110412966057"/>
          <c:w val="0.4916248396142161"/>
          <c:h val="0.77918502611415996"/>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spPr>
              <a:solidFill>
                <a:srgbClr val="C00000"/>
              </a:solidFill>
            </c:spPr>
          </c:dPt>
          <c:dPt>
            <c:idx val="3"/>
            <c:invertIfNegative val="0"/>
            <c:bubble3D val="0"/>
            <c:spPr>
              <a:solidFill>
                <a:srgbClr val="FFC000"/>
              </a:solidFill>
            </c:spPr>
          </c:dPt>
          <c:dPt>
            <c:idx val="4"/>
            <c:invertIfNegative val="0"/>
            <c:bubble3D val="0"/>
            <c:spPr>
              <a:solidFill>
                <a:srgbClr val="00B0F0"/>
              </a:solidFill>
            </c:spPr>
          </c:dPt>
          <c:dPt>
            <c:idx val="5"/>
            <c:invertIfNegative val="0"/>
            <c:bubble3D val="0"/>
          </c:dPt>
          <c:dLbls>
            <c:txPr>
              <a:bodyPr/>
              <a:lstStyle/>
              <a:p>
                <a:pPr>
                  <a:defRPr sz="1000" b="0" i="0" u="none" strike="noStrike" baseline="0">
                    <a:solidFill>
                      <a:srgbClr val="333333"/>
                    </a:solidFill>
                    <a:latin typeface="Cambria"/>
                    <a:ea typeface="Cambria"/>
                    <a:cs typeface="Cambria"/>
                  </a:defRPr>
                </a:pPr>
                <a:endParaRPr lang="en-US"/>
              </a:p>
            </c:txPr>
            <c:showLegendKey val="0"/>
            <c:showVal val="1"/>
            <c:showCatName val="0"/>
            <c:showSerName val="0"/>
            <c:showPercent val="0"/>
            <c:showBubbleSize val="0"/>
            <c:showLeaderLines val="0"/>
          </c:dLbls>
          <c:cat>
            <c:strRef>
              <c:f>'Question 10'!$A$4:$A$9</c:f>
              <c:strCache>
                <c:ptCount val="6"/>
                <c:pt idx="0">
                  <c:v>New applicants are favored.</c:v>
                </c:pt>
                <c:pt idx="1">
                  <c:v>Old and stable organizations are favored.</c:v>
                </c:pt>
                <c:pt idx="2">
                  <c:v>Applicants with prior experience of collaboration are favored.</c:v>
                </c:pt>
                <c:pt idx="3">
                  <c:v>Some applicants are favored but because of other reasons.</c:v>
                </c:pt>
                <c:pt idx="4">
                  <c:v>Yes, each applicant has equal access to our funding.</c:v>
                </c:pt>
                <c:pt idx="5">
                  <c:v>I don’t know if they are favored or not.</c:v>
                </c:pt>
              </c:strCache>
            </c:strRef>
          </c:cat>
          <c:val>
            <c:numRef>
              <c:f>'Question 10'!$C$4:$C$9</c:f>
              <c:numCache>
                <c:formatCode>0.0%</c:formatCode>
                <c:ptCount val="6"/>
                <c:pt idx="0">
                  <c:v>0</c:v>
                </c:pt>
                <c:pt idx="1">
                  <c:v>0</c:v>
                </c:pt>
                <c:pt idx="2">
                  <c:v>0.1429</c:v>
                </c:pt>
                <c:pt idx="3">
                  <c:v>0.21429999999999999</c:v>
                </c:pt>
                <c:pt idx="4">
                  <c:v>0.35709999999999997</c:v>
                </c:pt>
                <c:pt idx="5">
                  <c:v>0.28570000000000001</c:v>
                </c:pt>
              </c:numCache>
            </c:numRef>
          </c:val>
        </c:ser>
        <c:dLbls>
          <c:showLegendKey val="0"/>
          <c:showVal val="0"/>
          <c:showCatName val="0"/>
          <c:showSerName val="0"/>
          <c:showPercent val="0"/>
          <c:showBubbleSize val="0"/>
        </c:dLbls>
        <c:gapWidth val="100"/>
        <c:axId val="75102080"/>
        <c:axId val="75103616"/>
      </c:barChart>
      <c:catAx>
        <c:axId val="75102080"/>
        <c:scaling>
          <c:orientation val="minMax"/>
        </c:scaling>
        <c:delete val="0"/>
        <c:axPos val="l"/>
        <c:numFmt formatCode="General" sourceLinked="1"/>
        <c:majorTickMark val="out"/>
        <c:minorTickMark val="none"/>
        <c:tickLblPos val="nextTo"/>
        <c:spPr>
          <a:ln w="3175">
            <a:solidFill>
              <a:srgbClr val="808080"/>
            </a:solidFill>
            <a:prstDash val="solid"/>
          </a:ln>
        </c:spPr>
        <c:txPr>
          <a:bodyPr rot="0" vert="horz"/>
          <a:lstStyle/>
          <a:p>
            <a:pPr>
              <a:defRPr sz="900" b="0" i="0" u="none" strike="noStrike" baseline="0">
                <a:solidFill>
                  <a:srgbClr val="333333"/>
                </a:solidFill>
                <a:latin typeface="Cambria"/>
                <a:ea typeface="Cambria"/>
                <a:cs typeface="Cambria"/>
              </a:defRPr>
            </a:pPr>
            <a:endParaRPr lang="en-US"/>
          </a:p>
        </c:txPr>
        <c:crossAx val="75103616"/>
        <c:crosses val="autoZero"/>
        <c:auto val="1"/>
        <c:lblAlgn val="ctr"/>
        <c:lblOffset val="100"/>
        <c:noMultiLvlLbl val="0"/>
      </c:catAx>
      <c:valAx>
        <c:axId val="75103616"/>
        <c:scaling>
          <c:orientation val="minMax"/>
        </c:scaling>
        <c:delete val="0"/>
        <c:axPos val="b"/>
        <c:majorGridlines>
          <c:spPr>
            <a:ln w="3175">
              <a:solidFill>
                <a:srgbClr val="808080"/>
              </a:solidFill>
              <a:prstDash val="solid"/>
            </a:ln>
          </c:spPr>
        </c:majorGridlines>
        <c:numFmt formatCode="0.0%" sourceLinked="1"/>
        <c:majorTickMark val="out"/>
        <c:minorTickMark val="none"/>
        <c:tickLblPos val="nextTo"/>
        <c:spPr>
          <a:ln w="3175">
            <a:solidFill>
              <a:srgbClr val="808080"/>
            </a:solidFill>
            <a:prstDash val="solid"/>
          </a:ln>
        </c:spPr>
        <c:txPr>
          <a:bodyPr rot="0" vert="horz"/>
          <a:lstStyle/>
          <a:p>
            <a:pPr>
              <a:defRPr sz="1000" b="0" i="0" u="none" strike="noStrike" baseline="0">
                <a:solidFill>
                  <a:srgbClr val="333333"/>
                </a:solidFill>
                <a:latin typeface="Calibri"/>
                <a:ea typeface="Calibri"/>
                <a:cs typeface="Calibri"/>
              </a:defRPr>
            </a:pPr>
            <a:endParaRPr lang="en-US"/>
          </a:p>
        </c:txPr>
        <c:crossAx val="75102080"/>
        <c:crosses val="autoZero"/>
        <c:crossBetween val="between"/>
      </c:valAx>
    </c:plotArea>
    <c:plotVisOnly val="1"/>
    <c:dispBlanksAs val="zero"/>
    <c:showDLblsOverMax val="0"/>
  </c:chart>
  <c:spPr>
    <a:solidFill>
      <a:srgbClr val="FFFFFF"/>
    </a:solidFill>
    <a:ln w="3175">
      <a:solidFill>
        <a:srgbClr val="808080"/>
      </a:solidFill>
      <a:prstDash val="solid"/>
    </a:ln>
  </c:spPr>
  <c:txPr>
    <a:bodyPr/>
    <a:lstStyle/>
    <a:p>
      <a:pPr>
        <a:defRPr sz="1000" b="0" i="0" u="none" strike="noStrike" baseline="0">
          <a:solidFill>
            <a:srgbClr val="333333"/>
          </a:solidFill>
          <a:latin typeface="Calibri"/>
          <a:ea typeface="Calibri"/>
          <a:cs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C297C-E8A1-421E-93BE-7ADCCCAB1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3886</Words>
  <Characters>22155</Characters>
  <Application>Microsoft Office Word</Application>
  <DocSecurity>4</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25990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Aydin</dc:creator>
  <cp:lastModifiedBy>Daphne Panayotatos</cp:lastModifiedBy>
  <cp:revision>2</cp:revision>
  <dcterms:created xsi:type="dcterms:W3CDTF">2014-10-09T19:53:00Z</dcterms:created>
  <dcterms:modified xsi:type="dcterms:W3CDTF">2014-10-09T19:53:00Z</dcterms:modified>
</cp:coreProperties>
</file>